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3304" w:rsidRPr="006F319E" w:rsidRDefault="003C3259" w:rsidP="00C63304">
      <w:pPr>
        <w:jc w:val="center"/>
        <w:rPr>
          <w:rFonts w:cstheme="minorHAnsi"/>
          <w:b/>
        </w:rPr>
      </w:pPr>
      <w:r w:rsidRPr="006F319E">
        <w:rPr>
          <w:rFonts w:cstheme="minorHAnsi"/>
          <w:b/>
        </w:rPr>
        <w:t xml:space="preserve">Academic </w:t>
      </w:r>
      <w:r w:rsidR="006F319E">
        <w:rPr>
          <w:rFonts w:cstheme="minorHAnsi"/>
          <w:b/>
        </w:rPr>
        <w:t>Pressure</w:t>
      </w:r>
      <w:r w:rsidRPr="006F319E">
        <w:rPr>
          <w:rFonts w:cstheme="minorHAnsi"/>
          <w:b/>
        </w:rPr>
        <w:t xml:space="preserve"> </w:t>
      </w:r>
      <w:r w:rsidR="006F319E">
        <w:rPr>
          <w:rFonts w:cstheme="minorHAnsi"/>
          <w:b/>
        </w:rPr>
        <w:t>and</w:t>
      </w:r>
      <w:r w:rsidRPr="006F319E">
        <w:rPr>
          <w:rFonts w:cstheme="minorHAnsi"/>
          <w:b/>
        </w:rPr>
        <w:t xml:space="preserve"> </w:t>
      </w:r>
      <w:r w:rsidR="003419E9">
        <w:rPr>
          <w:rFonts w:cstheme="minorHAnsi"/>
          <w:b/>
        </w:rPr>
        <w:t>Teens in the US and South Korea</w:t>
      </w:r>
      <w:r w:rsidRPr="006F319E">
        <w:rPr>
          <w:rFonts w:cstheme="minorHAnsi"/>
          <w:b/>
        </w:rPr>
        <w:t xml:space="preserve">: Is it worth it?    </w:t>
      </w:r>
    </w:p>
    <w:p w:rsidR="00C63304" w:rsidRPr="006F319E" w:rsidRDefault="00C63304">
      <w:pPr>
        <w:rPr>
          <w:rFonts w:cstheme="minorHAnsi"/>
        </w:rPr>
      </w:pPr>
      <w:r w:rsidRPr="006F319E">
        <w:rPr>
          <w:rFonts w:cstheme="minorHAnsi"/>
          <w:b/>
        </w:rPr>
        <w:t>Grade Level:</w:t>
      </w:r>
      <w:r w:rsidRPr="006F319E">
        <w:rPr>
          <w:rFonts w:cstheme="minorHAnsi"/>
        </w:rPr>
        <w:t xml:space="preserve"> 9-12 Psychology Courses</w:t>
      </w:r>
      <w:r w:rsidR="003419E9">
        <w:rPr>
          <w:rFonts w:cstheme="minorHAnsi"/>
        </w:rPr>
        <w:t xml:space="preserve"> </w:t>
      </w:r>
    </w:p>
    <w:p w:rsidR="00C63304" w:rsidRPr="006F319E" w:rsidRDefault="00C63304">
      <w:pPr>
        <w:rPr>
          <w:rFonts w:cstheme="minorHAnsi"/>
        </w:rPr>
      </w:pPr>
      <w:r w:rsidRPr="006F319E">
        <w:rPr>
          <w:rFonts w:cstheme="minorHAnsi"/>
          <w:b/>
        </w:rPr>
        <w:t xml:space="preserve"> Length of Time:</w:t>
      </w:r>
      <w:r w:rsidRPr="006F319E">
        <w:rPr>
          <w:rFonts w:cstheme="minorHAnsi"/>
        </w:rPr>
        <w:t xml:space="preserve"> 1</w:t>
      </w:r>
      <w:r w:rsidR="006F319E" w:rsidRPr="006F319E">
        <w:rPr>
          <w:rFonts w:cstheme="minorHAnsi"/>
        </w:rPr>
        <w:t>-2</w:t>
      </w:r>
      <w:r w:rsidRPr="006F319E">
        <w:rPr>
          <w:rFonts w:cstheme="minorHAnsi"/>
        </w:rPr>
        <w:t xml:space="preserve"> class period</w:t>
      </w:r>
      <w:r w:rsidR="006F319E" w:rsidRPr="006F319E">
        <w:rPr>
          <w:rFonts w:cstheme="minorHAnsi"/>
        </w:rPr>
        <w:t>s</w:t>
      </w:r>
    </w:p>
    <w:p w:rsidR="003C3259" w:rsidRPr="006F319E" w:rsidRDefault="003C3259">
      <w:pPr>
        <w:rPr>
          <w:rFonts w:cstheme="minorHAnsi"/>
          <w:b/>
        </w:rPr>
      </w:pPr>
      <w:r w:rsidRPr="006F319E">
        <w:rPr>
          <w:rFonts w:cstheme="minorHAnsi"/>
          <w:b/>
        </w:rPr>
        <w:t>Objectives</w:t>
      </w:r>
      <w:r w:rsidR="006F319E">
        <w:rPr>
          <w:rFonts w:cstheme="minorHAnsi"/>
          <w:b/>
        </w:rPr>
        <w:t>:</w:t>
      </w:r>
    </w:p>
    <w:p w:rsidR="003C3259" w:rsidRPr="006F319E" w:rsidRDefault="003C3259" w:rsidP="003C3259">
      <w:pPr>
        <w:pStyle w:val="ListParagraph"/>
        <w:numPr>
          <w:ilvl w:val="0"/>
          <w:numId w:val="2"/>
        </w:numPr>
        <w:rPr>
          <w:rFonts w:cstheme="minorHAnsi"/>
        </w:rPr>
      </w:pPr>
      <w:r w:rsidRPr="006F319E">
        <w:rPr>
          <w:rFonts w:cstheme="minorHAnsi"/>
        </w:rPr>
        <w:t>Understand the basics of stress as a psychophysiological reaction</w:t>
      </w:r>
    </w:p>
    <w:p w:rsidR="00636951" w:rsidRPr="006F319E" w:rsidRDefault="00636951" w:rsidP="003C3259">
      <w:pPr>
        <w:pStyle w:val="ListParagraph"/>
        <w:numPr>
          <w:ilvl w:val="0"/>
          <w:numId w:val="2"/>
        </w:numPr>
        <w:rPr>
          <w:rFonts w:cstheme="minorHAnsi"/>
        </w:rPr>
      </w:pPr>
      <w:r w:rsidRPr="006F319E">
        <w:rPr>
          <w:rFonts w:cstheme="minorHAnsi"/>
        </w:rPr>
        <w:t>Evaluate the positive and negative elements of stress</w:t>
      </w:r>
    </w:p>
    <w:p w:rsidR="003C3259" w:rsidRPr="006F319E" w:rsidRDefault="003C3259" w:rsidP="003C3259">
      <w:pPr>
        <w:pStyle w:val="ListParagraph"/>
        <w:numPr>
          <w:ilvl w:val="0"/>
          <w:numId w:val="2"/>
        </w:numPr>
        <w:rPr>
          <w:rFonts w:cstheme="minorHAnsi"/>
        </w:rPr>
      </w:pPr>
      <w:r w:rsidRPr="006F319E">
        <w:rPr>
          <w:rFonts w:cstheme="minorHAnsi"/>
        </w:rPr>
        <w:t xml:space="preserve">Discuss the range of potential stressors </w:t>
      </w:r>
      <w:r w:rsidR="00DA6297" w:rsidRPr="006F319E">
        <w:rPr>
          <w:rFonts w:cstheme="minorHAnsi"/>
        </w:rPr>
        <w:t>for teenagers</w:t>
      </w:r>
    </w:p>
    <w:p w:rsidR="00DA6297" w:rsidRPr="006F319E" w:rsidRDefault="00DA6297" w:rsidP="003C3259">
      <w:pPr>
        <w:pStyle w:val="ListParagraph"/>
        <w:numPr>
          <w:ilvl w:val="0"/>
          <w:numId w:val="2"/>
        </w:numPr>
        <w:rPr>
          <w:rFonts w:cstheme="minorHAnsi"/>
        </w:rPr>
      </w:pPr>
      <w:r w:rsidRPr="006F319E">
        <w:rPr>
          <w:rFonts w:cstheme="minorHAnsi"/>
        </w:rPr>
        <w:t xml:space="preserve">Understand the Korean high school system including the use of extensive high stakes tests and </w:t>
      </w:r>
    </w:p>
    <w:p w:rsidR="003C3259" w:rsidRPr="006F319E" w:rsidRDefault="003C3259" w:rsidP="003C3259">
      <w:pPr>
        <w:pStyle w:val="ListParagraph"/>
        <w:numPr>
          <w:ilvl w:val="0"/>
          <w:numId w:val="2"/>
        </w:numPr>
        <w:rPr>
          <w:rFonts w:cstheme="minorHAnsi"/>
        </w:rPr>
      </w:pPr>
      <w:r w:rsidRPr="006F319E">
        <w:rPr>
          <w:rFonts w:cstheme="minorHAnsi"/>
        </w:rPr>
        <w:t>Compare academic stress in high schools in the United States compared to stress in high schools South Korea</w:t>
      </w:r>
    </w:p>
    <w:p w:rsidR="00C63304" w:rsidRPr="006F319E" w:rsidRDefault="006F319E">
      <w:pPr>
        <w:rPr>
          <w:rFonts w:cstheme="minorHAnsi"/>
          <w:b/>
        </w:rPr>
      </w:pPr>
      <w:r w:rsidRPr="006F319E">
        <w:rPr>
          <w:rFonts w:cstheme="minorHAnsi"/>
          <w:b/>
        </w:rPr>
        <w:t xml:space="preserve"> Standards Reference:</w:t>
      </w:r>
    </w:p>
    <w:p w:rsidR="006F319E" w:rsidRPr="00D10E6D" w:rsidRDefault="006F319E" w:rsidP="00C63304">
      <w:pPr>
        <w:spacing w:before="100" w:beforeAutospacing="1" w:after="100" w:afterAutospacing="1" w:line="240" w:lineRule="auto"/>
        <w:outlineLvl w:val="4"/>
        <w:rPr>
          <w:rFonts w:eastAsia="Times New Roman" w:cstheme="minorHAnsi"/>
          <w:bCs/>
          <w:i/>
        </w:rPr>
      </w:pPr>
      <w:r w:rsidRPr="00D10E6D">
        <w:rPr>
          <w:rFonts w:eastAsia="Times New Roman" w:cstheme="minorHAnsi"/>
          <w:bCs/>
          <w:i/>
        </w:rPr>
        <w:t>APA National Standards for High School Psychology</w:t>
      </w:r>
    </w:p>
    <w:p w:rsidR="00C63304" w:rsidRPr="00C63304" w:rsidRDefault="00C63304" w:rsidP="00C63304">
      <w:pPr>
        <w:spacing w:after="0" w:line="240" w:lineRule="auto"/>
        <w:rPr>
          <w:rFonts w:eastAsia="Times New Roman" w:cstheme="minorHAnsi"/>
        </w:rPr>
      </w:pPr>
      <w:r w:rsidRPr="006F319E">
        <w:rPr>
          <w:rFonts w:eastAsia="Times New Roman" w:cstheme="minorHAnsi"/>
          <w:bCs/>
        </w:rPr>
        <w:t>Content Standard:</w:t>
      </w:r>
      <w:r w:rsidRPr="00C63304">
        <w:rPr>
          <w:rFonts w:eastAsia="Times New Roman" w:cstheme="minorHAnsi"/>
        </w:rPr>
        <w:t xml:space="preserve"> Stress and coping </w:t>
      </w:r>
      <w:r w:rsidRPr="00C63304">
        <w:rPr>
          <w:rFonts w:eastAsia="Times New Roman" w:cstheme="minorHAnsi"/>
        </w:rPr>
        <w:br/>
        <w:t> 1.1 Define stress as a psychophysiological reaction.</w:t>
      </w:r>
    </w:p>
    <w:p w:rsidR="00C63304" w:rsidRPr="00C63304" w:rsidRDefault="00C63304" w:rsidP="00C63304">
      <w:pPr>
        <w:spacing w:after="0" w:line="240" w:lineRule="auto"/>
        <w:rPr>
          <w:rFonts w:eastAsia="Times New Roman" w:cstheme="minorHAnsi"/>
        </w:rPr>
      </w:pPr>
      <w:r w:rsidRPr="00C63304">
        <w:rPr>
          <w:rFonts w:eastAsia="Times New Roman" w:cstheme="minorHAnsi"/>
        </w:rPr>
        <w:t> 1.2 Identify and explain potential sources of stress.</w:t>
      </w:r>
    </w:p>
    <w:p w:rsidR="00C63304" w:rsidRPr="006F319E" w:rsidRDefault="00C63304" w:rsidP="00C63304">
      <w:pPr>
        <w:spacing w:after="0" w:line="240" w:lineRule="auto"/>
        <w:rPr>
          <w:rFonts w:eastAsia="Times New Roman" w:cstheme="minorHAnsi"/>
        </w:rPr>
      </w:pPr>
      <w:r w:rsidRPr="00C63304">
        <w:rPr>
          <w:rFonts w:eastAsia="Times New Roman" w:cstheme="minorHAnsi"/>
        </w:rPr>
        <w:t> 1.3 Explain physiological and psychological consequences for health.</w:t>
      </w:r>
    </w:p>
    <w:p w:rsidR="006F319E" w:rsidRPr="006F319E" w:rsidRDefault="006F319E" w:rsidP="00C63304">
      <w:pPr>
        <w:spacing w:after="0" w:line="240" w:lineRule="auto"/>
        <w:rPr>
          <w:rFonts w:eastAsia="Times New Roman" w:cstheme="minorHAnsi"/>
        </w:rPr>
      </w:pPr>
    </w:p>
    <w:p w:rsidR="006F319E" w:rsidRPr="003C3259" w:rsidRDefault="006F319E" w:rsidP="006F319E">
      <w:pPr>
        <w:spacing w:after="0" w:line="240" w:lineRule="auto"/>
        <w:rPr>
          <w:rFonts w:eastAsia="Times New Roman" w:cstheme="minorHAnsi"/>
        </w:rPr>
      </w:pPr>
      <w:r w:rsidRPr="006F319E">
        <w:rPr>
          <w:rFonts w:eastAsia="Times New Roman" w:cstheme="minorHAnsi"/>
          <w:bCs/>
        </w:rPr>
        <w:t>Content Standard:</w:t>
      </w:r>
      <w:r w:rsidRPr="003C3259">
        <w:rPr>
          <w:rFonts w:eastAsia="Times New Roman" w:cstheme="minorHAnsi"/>
        </w:rPr>
        <w:t xml:space="preserve"> Social and cultural diversity </w:t>
      </w:r>
      <w:r w:rsidRPr="003C3259">
        <w:rPr>
          <w:rFonts w:eastAsia="Times New Roman" w:cstheme="minorHAnsi"/>
        </w:rPr>
        <w:br/>
        <w:t>1.2 Identify how cultures change over time and vary within nations as well as internationally.</w:t>
      </w:r>
    </w:p>
    <w:p w:rsidR="006F319E" w:rsidRPr="00C63304" w:rsidRDefault="006F319E" w:rsidP="00C63304">
      <w:pPr>
        <w:spacing w:after="0" w:line="240" w:lineRule="auto"/>
        <w:rPr>
          <w:rFonts w:eastAsia="Times New Roman" w:cstheme="minorHAnsi"/>
        </w:rPr>
      </w:pPr>
    </w:p>
    <w:p w:rsidR="00C63304" w:rsidRPr="00C63304" w:rsidRDefault="00C63304" w:rsidP="00C63304">
      <w:pPr>
        <w:spacing w:after="0" w:line="240" w:lineRule="auto"/>
        <w:rPr>
          <w:rFonts w:eastAsia="Times New Roman" w:cstheme="minorHAnsi"/>
          <w:b/>
        </w:rPr>
      </w:pPr>
      <w:r w:rsidRPr="00C63304">
        <w:rPr>
          <w:rFonts w:eastAsia="Times New Roman" w:cstheme="minorHAnsi"/>
          <w:b/>
        </w:rPr>
        <w:t> </w:t>
      </w:r>
    </w:p>
    <w:p w:rsidR="00C63304" w:rsidRDefault="00C63304">
      <w:pPr>
        <w:rPr>
          <w:rFonts w:cstheme="minorHAnsi"/>
          <w:b/>
        </w:rPr>
      </w:pPr>
      <w:r w:rsidRPr="00D10E6D">
        <w:rPr>
          <w:rFonts w:cstheme="minorHAnsi"/>
          <w:b/>
        </w:rPr>
        <w:t xml:space="preserve"> </w:t>
      </w:r>
      <w:r w:rsidR="00D10E6D">
        <w:rPr>
          <w:rFonts w:cstheme="minorHAnsi"/>
          <w:b/>
        </w:rPr>
        <w:t>Teacher Background Information:</w:t>
      </w:r>
    </w:p>
    <w:p w:rsidR="00D10E6D" w:rsidRDefault="00D10E6D" w:rsidP="00D10E6D">
      <w:pPr>
        <w:pStyle w:val="ListParagraph"/>
        <w:numPr>
          <w:ilvl w:val="0"/>
          <w:numId w:val="3"/>
        </w:numPr>
        <w:rPr>
          <w:rFonts w:cstheme="minorHAnsi"/>
        </w:rPr>
      </w:pPr>
      <w:r w:rsidRPr="00D10E6D">
        <w:rPr>
          <w:rFonts w:cstheme="minorHAnsi"/>
        </w:rPr>
        <w:t xml:space="preserve">This </w:t>
      </w:r>
      <w:r>
        <w:rPr>
          <w:rFonts w:cstheme="minorHAnsi"/>
        </w:rPr>
        <w:t xml:space="preserve">lesson could be used in either a stress and health or emotions unit (easier to incorporate) or during a unit about sociocultural perspectives in psychology. </w:t>
      </w:r>
    </w:p>
    <w:p w:rsidR="00D10E6D" w:rsidRDefault="00D10E6D" w:rsidP="00D10E6D">
      <w:pPr>
        <w:pStyle w:val="ListParagraph"/>
        <w:numPr>
          <w:ilvl w:val="0"/>
          <w:numId w:val="3"/>
        </w:numPr>
        <w:rPr>
          <w:rFonts w:cstheme="minorHAnsi"/>
        </w:rPr>
      </w:pPr>
      <w:r w:rsidRPr="00D10E6D">
        <w:rPr>
          <w:rFonts w:cstheme="minorHAnsi"/>
        </w:rPr>
        <w:t>Before beginning this lesson, it would be helpful for the instructor to be familiar with the education</w:t>
      </w:r>
      <w:r>
        <w:rPr>
          <w:rFonts w:cstheme="minorHAnsi"/>
        </w:rPr>
        <w:t xml:space="preserve">al system in South Korea.  These videos and articles are from North American teachers who have also taught in Korea.   </w:t>
      </w:r>
    </w:p>
    <w:p w:rsidR="003B7682" w:rsidRDefault="003B7682" w:rsidP="00D10E6D">
      <w:pPr>
        <w:pStyle w:val="ListParagraph"/>
        <w:numPr>
          <w:ilvl w:val="1"/>
          <w:numId w:val="3"/>
        </w:numPr>
        <w:rPr>
          <w:rFonts w:cstheme="minorHAnsi"/>
        </w:rPr>
      </w:pPr>
      <w:r w:rsidRPr="00D10E6D">
        <w:rPr>
          <w:rFonts w:cstheme="minorHAnsi"/>
        </w:rPr>
        <w:t xml:space="preserve">Differences between North American and South Korean Students from </w:t>
      </w:r>
      <w:r w:rsidR="00D10E6D" w:rsidRPr="00D10E6D">
        <w:rPr>
          <w:rFonts w:cstheme="minorHAnsi"/>
        </w:rPr>
        <w:t>www.eatyourkimchi.com</w:t>
      </w:r>
      <w:r w:rsidR="00D10E6D">
        <w:rPr>
          <w:rFonts w:cstheme="minorHAnsi"/>
        </w:rPr>
        <w:t xml:space="preserve">:  </w:t>
      </w:r>
      <w:hyperlink r:id="rId9" w:history="1">
        <w:r w:rsidRPr="00D10E6D">
          <w:rPr>
            <w:rStyle w:val="Hyperlink"/>
            <w:rFonts w:cstheme="minorHAnsi"/>
          </w:rPr>
          <w:t>https://www.youtube.com/watch?t=319&amp;v=BrccO4O1zWs</w:t>
        </w:r>
      </w:hyperlink>
    </w:p>
    <w:p w:rsidR="00D10E6D" w:rsidRDefault="00D10E6D" w:rsidP="00D10E6D">
      <w:pPr>
        <w:pStyle w:val="ListParagraph"/>
        <w:numPr>
          <w:ilvl w:val="1"/>
          <w:numId w:val="3"/>
        </w:numPr>
        <w:rPr>
          <w:rFonts w:cstheme="minorHAnsi"/>
        </w:rPr>
      </w:pPr>
      <w:r>
        <w:rPr>
          <w:rFonts w:cstheme="minorHAnsi"/>
        </w:rPr>
        <w:t>10 Facts about Korean Schools -</w:t>
      </w:r>
      <w:hyperlink r:id="rId10" w:history="1">
        <w:r w:rsidRPr="00D10E6D">
          <w:rPr>
            <w:rStyle w:val="Hyperlink"/>
            <w:rFonts w:cstheme="minorHAnsi"/>
          </w:rPr>
          <w:t xml:space="preserve"> http://grrrltraveler.com/countries/asia/korea/teaching-english/10-facts-korean-school/</w:t>
        </w:r>
      </w:hyperlink>
    </w:p>
    <w:p w:rsidR="00D10E6D" w:rsidRDefault="001D3BAC" w:rsidP="00D10E6D">
      <w:pPr>
        <w:pStyle w:val="ListParagraph"/>
        <w:numPr>
          <w:ilvl w:val="0"/>
          <w:numId w:val="3"/>
        </w:numPr>
        <w:rPr>
          <w:rFonts w:cstheme="minorHAnsi"/>
        </w:rPr>
      </w:pPr>
      <w:r>
        <w:rPr>
          <w:rFonts w:cstheme="minorHAnsi"/>
        </w:rPr>
        <w:t xml:space="preserve">For teachers that don’t have any background in the academic pressures of the Korean system, this film from Journeyman pictures offers a good overview of the system and the pressures. </w:t>
      </w:r>
    </w:p>
    <w:p w:rsidR="001D3BAC" w:rsidRDefault="001D3BAC" w:rsidP="001D3BAC">
      <w:pPr>
        <w:pStyle w:val="ListParagraph"/>
        <w:numPr>
          <w:ilvl w:val="1"/>
          <w:numId w:val="3"/>
        </w:numPr>
        <w:rPr>
          <w:rFonts w:cstheme="minorHAnsi"/>
        </w:rPr>
      </w:pPr>
      <w:r>
        <w:rPr>
          <w:rFonts w:cstheme="minorHAnsi"/>
        </w:rPr>
        <w:t xml:space="preserve">Academic Pressure Pushing S. Korean Students to Suicide (25 minutes): </w:t>
      </w:r>
      <w:hyperlink r:id="rId11" w:history="1">
        <w:r w:rsidRPr="00CD2C36">
          <w:rPr>
            <w:rStyle w:val="Hyperlink"/>
            <w:rFonts w:cstheme="minorHAnsi"/>
          </w:rPr>
          <w:t>https://www.youtube.com/watch?v=TXswlCa7dug</w:t>
        </w:r>
      </w:hyperlink>
      <w:r>
        <w:rPr>
          <w:rFonts w:cstheme="minorHAnsi"/>
        </w:rPr>
        <w:t xml:space="preserve"> </w:t>
      </w:r>
    </w:p>
    <w:p w:rsidR="00D10E6D" w:rsidRPr="001D3BAC" w:rsidRDefault="00D10E6D" w:rsidP="001D3BAC">
      <w:pPr>
        <w:ind w:left="1080"/>
        <w:rPr>
          <w:rFonts w:cstheme="minorHAnsi"/>
        </w:rPr>
      </w:pPr>
    </w:p>
    <w:p w:rsidR="00C63304" w:rsidRPr="007615D1" w:rsidRDefault="003B7682">
      <w:pPr>
        <w:rPr>
          <w:rFonts w:cstheme="minorHAnsi"/>
          <w:b/>
        </w:rPr>
      </w:pPr>
      <w:r w:rsidRPr="007615D1">
        <w:rPr>
          <w:rFonts w:cstheme="minorHAnsi"/>
          <w:b/>
        </w:rPr>
        <w:lastRenderedPageBreak/>
        <w:t>Lesson Content:</w:t>
      </w:r>
    </w:p>
    <w:p w:rsidR="00937EC1" w:rsidRPr="006F319E" w:rsidRDefault="00937EC1">
      <w:pPr>
        <w:rPr>
          <w:rFonts w:cstheme="minorHAnsi"/>
        </w:rPr>
      </w:pPr>
      <w:r>
        <w:rPr>
          <w:rFonts w:cstheme="minorHAnsi"/>
        </w:rPr>
        <w:t xml:space="preserve">In this lesson, students will learn about the difference between the parts of the stress reaction including identifying common stressors.  Students will then evaluate the impact of stress </w:t>
      </w:r>
    </w:p>
    <w:p w:rsidR="00C63304" w:rsidRPr="007615D1" w:rsidRDefault="003B7682">
      <w:pPr>
        <w:rPr>
          <w:rFonts w:cstheme="minorHAnsi"/>
          <w:b/>
        </w:rPr>
      </w:pPr>
      <w:r w:rsidRPr="007615D1">
        <w:rPr>
          <w:rFonts w:cstheme="minorHAnsi"/>
          <w:b/>
        </w:rPr>
        <w:t xml:space="preserve"> Procedures:</w:t>
      </w:r>
    </w:p>
    <w:p w:rsidR="001112FF" w:rsidRDefault="001112FF" w:rsidP="001112FF">
      <w:pPr>
        <w:pStyle w:val="ListParagraph"/>
        <w:numPr>
          <w:ilvl w:val="0"/>
          <w:numId w:val="4"/>
        </w:numPr>
        <w:rPr>
          <w:rFonts w:cstheme="minorHAnsi"/>
          <w:b/>
        </w:rPr>
      </w:pPr>
      <w:r w:rsidRPr="001112FF">
        <w:rPr>
          <w:rFonts w:cstheme="minorHAnsi"/>
          <w:b/>
        </w:rPr>
        <w:t>Anticipatory Set: Worksheet</w:t>
      </w:r>
    </w:p>
    <w:p w:rsidR="001112FF" w:rsidRPr="001112FF" w:rsidRDefault="001112FF" w:rsidP="001112FF">
      <w:pPr>
        <w:pStyle w:val="ListParagraph"/>
        <w:numPr>
          <w:ilvl w:val="1"/>
          <w:numId w:val="4"/>
        </w:numPr>
        <w:rPr>
          <w:rFonts w:cstheme="minorHAnsi"/>
        </w:rPr>
      </w:pPr>
      <w:r w:rsidRPr="001112FF">
        <w:rPr>
          <w:rFonts w:cstheme="minorHAnsi"/>
        </w:rPr>
        <w:t>Hand out “Stressed Out!” Worksheet to students</w:t>
      </w:r>
      <w:r w:rsidR="005A3617">
        <w:rPr>
          <w:rFonts w:cstheme="minorHAnsi"/>
        </w:rPr>
        <w:t xml:space="preserve">  (Handout A at end of lesson plan) </w:t>
      </w:r>
    </w:p>
    <w:p w:rsidR="001112FF" w:rsidRPr="001112FF" w:rsidRDefault="001112FF" w:rsidP="001112FF">
      <w:pPr>
        <w:pStyle w:val="ListParagraph"/>
        <w:numPr>
          <w:ilvl w:val="1"/>
          <w:numId w:val="4"/>
        </w:numPr>
        <w:rPr>
          <w:rFonts w:cstheme="minorHAnsi"/>
        </w:rPr>
      </w:pPr>
      <w:r w:rsidRPr="001112FF">
        <w:rPr>
          <w:rFonts w:cstheme="minorHAnsi"/>
        </w:rPr>
        <w:t xml:space="preserve">“Stressed Out!” worksheet could be filled out individually or in partners/small groups depending on teacher preference. </w:t>
      </w:r>
    </w:p>
    <w:p w:rsidR="001112FF" w:rsidRDefault="001112FF" w:rsidP="001112FF">
      <w:pPr>
        <w:pStyle w:val="ListParagraph"/>
        <w:numPr>
          <w:ilvl w:val="1"/>
          <w:numId w:val="4"/>
        </w:numPr>
        <w:rPr>
          <w:rFonts w:cstheme="minorHAnsi"/>
        </w:rPr>
      </w:pPr>
      <w:r w:rsidRPr="001112FF">
        <w:rPr>
          <w:rFonts w:cstheme="minorHAnsi"/>
        </w:rPr>
        <w:t xml:space="preserve">Once finished with worksheet, elicit responses for each question from the class.  It would be helpful to collect information about the scaled score responses, but not necessary if it is too inconvenient.  </w:t>
      </w:r>
    </w:p>
    <w:p w:rsidR="001112FF" w:rsidRDefault="001112FF" w:rsidP="001112FF">
      <w:pPr>
        <w:pStyle w:val="ListParagraph"/>
        <w:numPr>
          <w:ilvl w:val="0"/>
          <w:numId w:val="4"/>
        </w:numPr>
        <w:rPr>
          <w:rFonts w:cstheme="minorHAnsi"/>
          <w:b/>
        </w:rPr>
      </w:pPr>
      <w:r>
        <w:rPr>
          <w:rFonts w:cstheme="minorHAnsi"/>
          <w:b/>
        </w:rPr>
        <w:t>Video Clip</w:t>
      </w:r>
      <w:r>
        <w:rPr>
          <w:rFonts w:cstheme="minorHAnsi"/>
          <w:b/>
        </w:rPr>
        <w:tab/>
      </w:r>
    </w:p>
    <w:p w:rsidR="001112FF" w:rsidRDefault="001112FF" w:rsidP="001112FF">
      <w:pPr>
        <w:pStyle w:val="ListParagraph"/>
        <w:numPr>
          <w:ilvl w:val="1"/>
          <w:numId w:val="4"/>
        </w:numPr>
        <w:rPr>
          <w:rFonts w:cstheme="minorHAnsi"/>
        </w:rPr>
      </w:pPr>
      <w:r w:rsidRPr="007F323E">
        <w:rPr>
          <w:rFonts w:cstheme="minorHAnsi"/>
        </w:rPr>
        <w:t xml:space="preserve">Show the following clip to use to set the stage for comparison with South Korea.  The video clip shows </w:t>
      </w:r>
      <w:r w:rsidR="007F323E" w:rsidRPr="007F323E">
        <w:rPr>
          <w:rFonts w:cstheme="minorHAnsi"/>
        </w:rPr>
        <w:t xml:space="preserve">an overview of the long hours of Korean schooling along with information about stress levels of Koreans and its connection to suicide rates. </w:t>
      </w:r>
    </w:p>
    <w:p w:rsidR="00CF4320" w:rsidRPr="00CF4320" w:rsidRDefault="00CF4320" w:rsidP="00CF4320">
      <w:pPr>
        <w:pStyle w:val="ListParagraph"/>
        <w:numPr>
          <w:ilvl w:val="2"/>
          <w:numId w:val="4"/>
        </w:numPr>
        <w:rPr>
          <w:rFonts w:cstheme="minorHAnsi"/>
        </w:rPr>
      </w:pPr>
      <w:r w:rsidRPr="00CF4320">
        <w:rPr>
          <w:rFonts w:cstheme="minorHAnsi"/>
        </w:rPr>
        <w:t xml:space="preserve">BBC Clip (3:24) – Is Korean Education the Best in the World?  </w:t>
      </w:r>
    </w:p>
    <w:p w:rsidR="00CF4320" w:rsidRPr="00CF4320" w:rsidRDefault="006B2854" w:rsidP="00CF4320">
      <w:pPr>
        <w:pStyle w:val="ListParagraph"/>
        <w:numPr>
          <w:ilvl w:val="3"/>
          <w:numId w:val="4"/>
        </w:numPr>
        <w:rPr>
          <w:rFonts w:cstheme="minorHAnsi"/>
        </w:rPr>
      </w:pPr>
      <w:hyperlink r:id="rId12" w:history="1">
        <w:r w:rsidR="00CF4320" w:rsidRPr="00CF4320">
          <w:rPr>
            <w:rStyle w:val="Hyperlink"/>
            <w:rFonts w:cstheme="minorHAnsi"/>
          </w:rPr>
          <w:t>https://www.youtube.com/watch?v=JFpTdEFfqXI</w:t>
        </w:r>
      </w:hyperlink>
    </w:p>
    <w:p w:rsidR="001112FF" w:rsidRDefault="001112FF" w:rsidP="001112FF">
      <w:pPr>
        <w:pStyle w:val="ListParagraph"/>
        <w:numPr>
          <w:ilvl w:val="0"/>
          <w:numId w:val="4"/>
        </w:numPr>
        <w:rPr>
          <w:rFonts w:cstheme="minorHAnsi"/>
          <w:b/>
        </w:rPr>
      </w:pPr>
      <w:r w:rsidRPr="001112FF">
        <w:rPr>
          <w:rFonts w:cstheme="minorHAnsi"/>
          <w:b/>
        </w:rPr>
        <w:t>Article Reading</w:t>
      </w:r>
    </w:p>
    <w:p w:rsidR="001112FF" w:rsidRPr="00CF4320" w:rsidRDefault="00CF4320" w:rsidP="001112FF">
      <w:pPr>
        <w:pStyle w:val="ListParagraph"/>
        <w:numPr>
          <w:ilvl w:val="1"/>
          <w:numId w:val="4"/>
        </w:numPr>
        <w:rPr>
          <w:rFonts w:cstheme="minorHAnsi"/>
        </w:rPr>
      </w:pPr>
      <w:r w:rsidRPr="00CF4320">
        <w:rPr>
          <w:rFonts w:cstheme="minorHAnsi"/>
        </w:rPr>
        <w:t xml:space="preserve">Three articles will be used (below).  These can be randomly assigned or assigned based on reading ability of each student.  </w:t>
      </w:r>
    </w:p>
    <w:p w:rsidR="001112FF" w:rsidRDefault="001112FF" w:rsidP="001112FF">
      <w:pPr>
        <w:pStyle w:val="ListParagraph"/>
        <w:numPr>
          <w:ilvl w:val="2"/>
          <w:numId w:val="4"/>
        </w:numPr>
        <w:rPr>
          <w:rStyle w:val="inside-head"/>
        </w:rPr>
      </w:pPr>
      <w:r>
        <w:rPr>
          <w:rStyle w:val="inside-head"/>
        </w:rPr>
        <w:t>USA could learn from South Korean schools</w:t>
      </w:r>
      <w:bookmarkStart w:id="0" w:name="_GoBack"/>
      <w:bookmarkEnd w:id="0"/>
    </w:p>
    <w:p w:rsidR="001112FF" w:rsidRDefault="001112FF" w:rsidP="001112FF">
      <w:pPr>
        <w:pStyle w:val="ListParagraph"/>
        <w:numPr>
          <w:ilvl w:val="3"/>
          <w:numId w:val="4"/>
        </w:numPr>
      </w:pPr>
      <w:r>
        <w:t>By David J. Lynch, USA TODAY  Updated 11/24/2008 1:42 PM</w:t>
      </w:r>
    </w:p>
    <w:p w:rsidR="001112FF" w:rsidRDefault="006B2854" w:rsidP="001112FF">
      <w:pPr>
        <w:pStyle w:val="ListParagraph"/>
        <w:numPr>
          <w:ilvl w:val="3"/>
          <w:numId w:val="4"/>
        </w:numPr>
        <w:rPr>
          <w:rFonts w:cstheme="minorHAnsi"/>
        </w:rPr>
      </w:pPr>
      <w:hyperlink r:id="rId13" w:history="1">
        <w:r w:rsidR="001112FF" w:rsidRPr="001112FF">
          <w:rPr>
            <w:rStyle w:val="Hyperlink"/>
            <w:rFonts w:cstheme="minorHAnsi"/>
          </w:rPr>
          <w:t>http://abcnews.go.com/Business/story?id=6293334&amp;page=1</w:t>
        </w:r>
      </w:hyperlink>
    </w:p>
    <w:p w:rsidR="00CF4320" w:rsidRDefault="00CF4320" w:rsidP="00CF4320">
      <w:pPr>
        <w:pStyle w:val="ListParagraph"/>
        <w:numPr>
          <w:ilvl w:val="2"/>
          <w:numId w:val="4"/>
        </w:numPr>
        <w:rPr>
          <w:rFonts w:cstheme="minorHAnsi"/>
        </w:rPr>
      </w:pPr>
      <w:r>
        <w:rPr>
          <w:rFonts w:cstheme="minorHAnsi"/>
        </w:rPr>
        <w:t>An Assault Upon Our Children: South Korea’s Educational System Hurts Students</w:t>
      </w:r>
    </w:p>
    <w:p w:rsidR="00CF4320" w:rsidRDefault="006B2854" w:rsidP="00CF4320">
      <w:pPr>
        <w:pStyle w:val="ListParagraph"/>
        <w:numPr>
          <w:ilvl w:val="3"/>
          <w:numId w:val="4"/>
        </w:numPr>
        <w:rPr>
          <w:rFonts w:cstheme="minorHAnsi"/>
        </w:rPr>
      </w:pPr>
      <w:hyperlink r:id="rId14" w:history="1">
        <w:r w:rsidR="00CF4320" w:rsidRPr="00CD2C36">
          <w:rPr>
            <w:rStyle w:val="Hyperlink"/>
            <w:rFonts w:cstheme="minorHAnsi"/>
          </w:rPr>
          <w:t>http://www.nytimes.com/2014/08/02/opinion/sunday/south-koreas-education-system-hurts-students.html</w:t>
        </w:r>
      </w:hyperlink>
      <w:r w:rsidR="00CF4320">
        <w:rPr>
          <w:rFonts w:cstheme="minorHAnsi"/>
        </w:rPr>
        <w:t xml:space="preserve"> </w:t>
      </w:r>
    </w:p>
    <w:p w:rsidR="00CF4320" w:rsidRPr="00CF4320" w:rsidRDefault="00CF4320" w:rsidP="00CF4320">
      <w:pPr>
        <w:pStyle w:val="ListParagraph"/>
        <w:numPr>
          <w:ilvl w:val="2"/>
          <w:numId w:val="4"/>
        </w:numPr>
        <w:rPr>
          <w:rFonts w:cstheme="minorHAnsi"/>
        </w:rPr>
      </w:pPr>
      <w:r>
        <w:t>High performance, high pressure in South Korea’s education system</w:t>
      </w:r>
    </w:p>
    <w:p w:rsidR="00CF4320" w:rsidRPr="00CF4320" w:rsidRDefault="00CF4320" w:rsidP="00CF4320">
      <w:pPr>
        <w:pStyle w:val="ListParagraph"/>
        <w:numPr>
          <w:ilvl w:val="3"/>
          <w:numId w:val="4"/>
        </w:numPr>
        <w:rPr>
          <w:rFonts w:cstheme="minorHAnsi"/>
        </w:rPr>
      </w:pPr>
      <w:r>
        <w:t>International Consultants for Education and Fairs</w:t>
      </w:r>
    </w:p>
    <w:p w:rsidR="00CF4320" w:rsidRPr="00CF4320" w:rsidRDefault="006B2854" w:rsidP="00CF4320">
      <w:pPr>
        <w:pStyle w:val="ListParagraph"/>
        <w:numPr>
          <w:ilvl w:val="3"/>
          <w:numId w:val="4"/>
        </w:numPr>
        <w:rPr>
          <w:rFonts w:cstheme="minorHAnsi"/>
        </w:rPr>
      </w:pPr>
      <w:hyperlink r:id="rId15" w:history="1">
        <w:r w:rsidR="00CF4320" w:rsidRPr="00CF4320">
          <w:rPr>
            <w:rStyle w:val="Hyperlink"/>
            <w:rFonts w:cstheme="minorHAnsi"/>
          </w:rPr>
          <w:t>http://monitor.icef.com/2014/01/high-performance-high-pressure-in-south-koreas-education-system/</w:t>
        </w:r>
      </w:hyperlink>
    </w:p>
    <w:p w:rsidR="001112FF" w:rsidRDefault="002C2A61" w:rsidP="001112FF">
      <w:pPr>
        <w:pStyle w:val="ListParagraph"/>
        <w:numPr>
          <w:ilvl w:val="0"/>
          <w:numId w:val="4"/>
        </w:numPr>
        <w:rPr>
          <w:rFonts w:cstheme="minorHAnsi"/>
          <w:b/>
        </w:rPr>
      </w:pPr>
      <w:r>
        <w:rPr>
          <w:rFonts w:cstheme="minorHAnsi"/>
          <w:b/>
        </w:rPr>
        <w:t xml:space="preserve">Group Collaboration </w:t>
      </w:r>
    </w:p>
    <w:p w:rsidR="002C2A61" w:rsidRDefault="00CF4320" w:rsidP="00CF4320">
      <w:pPr>
        <w:pStyle w:val="ListParagraph"/>
        <w:numPr>
          <w:ilvl w:val="1"/>
          <w:numId w:val="4"/>
        </w:numPr>
        <w:rPr>
          <w:rFonts w:cstheme="minorHAnsi"/>
        </w:rPr>
      </w:pPr>
      <w:r w:rsidRPr="00CF4320">
        <w:rPr>
          <w:rFonts w:cstheme="minorHAnsi"/>
        </w:rPr>
        <w:t xml:space="preserve">Divide student into groups of three-five students who all read the same article.  </w:t>
      </w:r>
    </w:p>
    <w:p w:rsidR="002C2A61" w:rsidRDefault="002C2A61" w:rsidP="002C2A61">
      <w:pPr>
        <w:pStyle w:val="ListParagraph"/>
        <w:numPr>
          <w:ilvl w:val="2"/>
          <w:numId w:val="4"/>
        </w:numPr>
        <w:rPr>
          <w:rFonts w:cstheme="minorHAnsi"/>
        </w:rPr>
      </w:pPr>
      <w:r>
        <w:rPr>
          <w:rFonts w:cstheme="minorHAnsi"/>
        </w:rPr>
        <w:t xml:space="preserve">OPTION A: </w:t>
      </w:r>
    </w:p>
    <w:p w:rsidR="00CF4320" w:rsidRPr="00CF4320" w:rsidRDefault="00CF4320" w:rsidP="002C2A61">
      <w:pPr>
        <w:pStyle w:val="ListParagraph"/>
        <w:numPr>
          <w:ilvl w:val="3"/>
          <w:numId w:val="4"/>
        </w:numPr>
        <w:rPr>
          <w:rFonts w:cstheme="minorHAnsi"/>
        </w:rPr>
      </w:pPr>
      <w:r w:rsidRPr="00CF4320">
        <w:rPr>
          <w:rFonts w:cstheme="minorHAnsi"/>
        </w:rPr>
        <w:t>Have each group come up with the following</w:t>
      </w:r>
      <w:r>
        <w:rPr>
          <w:rFonts w:cstheme="minorHAnsi"/>
        </w:rPr>
        <w:t xml:space="preserve"> items (below).  They can share this information on giant post it note/butcher paper/white board segments/google slide. </w:t>
      </w:r>
    </w:p>
    <w:p w:rsidR="00CF4320" w:rsidRPr="00CF4320" w:rsidRDefault="00CF4320" w:rsidP="002C2A61">
      <w:pPr>
        <w:pStyle w:val="ListParagraph"/>
        <w:numPr>
          <w:ilvl w:val="4"/>
          <w:numId w:val="4"/>
        </w:numPr>
        <w:rPr>
          <w:rFonts w:cstheme="minorHAnsi"/>
        </w:rPr>
      </w:pPr>
      <w:r w:rsidRPr="00CF4320">
        <w:rPr>
          <w:rFonts w:cstheme="minorHAnsi"/>
        </w:rPr>
        <w:t>Two main ideas</w:t>
      </w:r>
    </w:p>
    <w:p w:rsidR="00CF4320" w:rsidRPr="00CF4320" w:rsidRDefault="00CF4320" w:rsidP="002C2A61">
      <w:pPr>
        <w:pStyle w:val="ListParagraph"/>
        <w:numPr>
          <w:ilvl w:val="4"/>
          <w:numId w:val="4"/>
        </w:numPr>
        <w:rPr>
          <w:rFonts w:cstheme="minorHAnsi"/>
        </w:rPr>
      </w:pPr>
      <w:r w:rsidRPr="00CF4320">
        <w:rPr>
          <w:rFonts w:cstheme="minorHAnsi"/>
        </w:rPr>
        <w:t>Two interesting facts or ideas</w:t>
      </w:r>
    </w:p>
    <w:p w:rsidR="00CF4320" w:rsidRDefault="00CF4320" w:rsidP="002C2A61">
      <w:pPr>
        <w:pStyle w:val="ListParagraph"/>
        <w:numPr>
          <w:ilvl w:val="4"/>
          <w:numId w:val="4"/>
        </w:numPr>
        <w:rPr>
          <w:rFonts w:cstheme="minorHAnsi"/>
        </w:rPr>
      </w:pPr>
      <w:r w:rsidRPr="00CF4320">
        <w:rPr>
          <w:rFonts w:cstheme="minorHAnsi"/>
        </w:rPr>
        <w:t>One visual that would help them explain what they read to others</w:t>
      </w:r>
    </w:p>
    <w:p w:rsidR="002C2A61" w:rsidRDefault="002C2A61" w:rsidP="002C2A61">
      <w:pPr>
        <w:pStyle w:val="ListParagraph"/>
        <w:numPr>
          <w:ilvl w:val="2"/>
          <w:numId w:val="4"/>
        </w:numPr>
        <w:rPr>
          <w:rFonts w:cstheme="minorHAnsi"/>
        </w:rPr>
      </w:pPr>
      <w:r>
        <w:rPr>
          <w:rFonts w:cstheme="minorHAnsi"/>
        </w:rPr>
        <w:lastRenderedPageBreak/>
        <w:t xml:space="preserve">OPTION B:  </w:t>
      </w:r>
    </w:p>
    <w:p w:rsidR="002C2A61" w:rsidRDefault="002C2A61" w:rsidP="002C2A61">
      <w:pPr>
        <w:pStyle w:val="ListParagraph"/>
        <w:numPr>
          <w:ilvl w:val="3"/>
          <w:numId w:val="4"/>
        </w:numPr>
        <w:rPr>
          <w:rFonts w:cstheme="minorHAnsi"/>
        </w:rPr>
      </w:pPr>
      <w:r>
        <w:rPr>
          <w:rFonts w:cstheme="minorHAnsi"/>
        </w:rPr>
        <w:t xml:space="preserve">Have each group fill out Handout B as a group which they can share with the large group in the next step. </w:t>
      </w:r>
    </w:p>
    <w:p w:rsidR="001112FF" w:rsidRDefault="007615D1" w:rsidP="001112FF">
      <w:pPr>
        <w:pStyle w:val="ListParagraph"/>
        <w:numPr>
          <w:ilvl w:val="0"/>
          <w:numId w:val="4"/>
        </w:numPr>
        <w:rPr>
          <w:rFonts w:cstheme="minorHAnsi"/>
          <w:b/>
        </w:rPr>
      </w:pPr>
      <w:r>
        <w:rPr>
          <w:rFonts w:cstheme="minorHAnsi"/>
          <w:b/>
        </w:rPr>
        <w:t>Large Group Reporting</w:t>
      </w:r>
    </w:p>
    <w:p w:rsidR="007615D1" w:rsidRPr="007615D1" w:rsidRDefault="007615D1" w:rsidP="007615D1">
      <w:pPr>
        <w:pStyle w:val="ListParagraph"/>
        <w:numPr>
          <w:ilvl w:val="1"/>
          <w:numId w:val="4"/>
        </w:numPr>
        <w:rPr>
          <w:rFonts w:cstheme="minorHAnsi"/>
        </w:rPr>
      </w:pPr>
      <w:r w:rsidRPr="007615D1">
        <w:rPr>
          <w:rFonts w:cstheme="minorHAnsi"/>
        </w:rPr>
        <w:t xml:space="preserve">Have each group share briefly with the </w:t>
      </w:r>
      <w:r w:rsidR="005A3617">
        <w:rPr>
          <w:rFonts w:cstheme="minorHAnsi"/>
        </w:rPr>
        <w:t xml:space="preserve">large </w:t>
      </w:r>
      <w:r w:rsidRPr="007615D1">
        <w:rPr>
          <w:rFonts w:cstheme="minorHAnsi"/>
        </w:rPr>
        <w:t xml:space="preserve">group about their article.  </w:t>
      </w:r>
    </w:p>
    <w:p w:rsidR="007615D1" w:rsidRPr="005A3617" w:rsidRDefault="005A3617" w:rsidP="007615D1">
      <w:pPr>
        <w:pStyle w:val="ListParagraph"/>
        <w:numPr>
          <w:ilvl w:val="1"/>
          <w:numId w:val="4"/>
        </w:numPr>
        <w:rPr>
          <w:rFonts w:cstheme="minorHAnsi"/>
        </w:rPr>
      </w:pPr>
      <w:r w:rsidRPr="005A3617">
        <w:rPr>
          <w:rFonts w:cstheme="minorHAnsi"/>
        </w:rPr>
        <w:t>Briefly combine thoughts from groups into common themes.  Make sure</w:t>
      </w:r>
      <w:r w:rsidR="00A5692B">
        <w:rPr>
          <w:rFonts w:cstheme="minorHAnsi"/>
        </w:rPr>
        <w:t xml:space="preserve"> that (at minimum)</w:t>
      </w:r>
      <w:r w:rsidRPr="005A3617">
        <w:rPr>
          <w:rFonts w:cstheme="minorHAnsi"/>
        </w:rPr>
        <w:t xml:space="preserve"> the following themes come through: </w:t>
      </w:r>
    </w:p>
    <w:p w:rsidR="005A3617" w:rsidRPr="005A3617" w:rsidRDefault="005A3617" w:rsidP="005A3617">
      <w:pPr>
        <w:pStyle w:val="ListParagraph"/>
        <w:numPr>
          <w:ilvl w:val="2"/>
          <w:numId w:val="4"/>
        </w:numPr>
        <w:rPr>
          <w:rFonts w:cstheme="minorHAnsi"/>
        </w:rPr>
      </w:pPr>
      <w:r w:rsidRPr="005A3617">
        <w:rPr>
          <w:rFonts w:cstheme="minorHAnsi"/>
        </w:rPr>
        <w:t>The Korean educational system/culture creates test scores that are higher than most countries, including the United States</w:t>
      </w:r>
    </w:p>
    <w:p w:rsidR="005A3617" w:rsidRPr="005A3617" w:rsidRDefault="005A3617" w:rsidP="005A3617">
      <w:pPr>
        <w:pStyle w:val="ListParagraph"/>
        <w:numPr>
          <w:ilvl w:val="2"/>
          <w:numId w:val="4"/>
        </w:numPr>
        <w:rPr>
          <w:rFonts w:cstheme="minorHAnsi"/>
        </w:rPr>
      </w:pPr>
      <w:r w:rsidRPr="005A3617">
        <w:rPr>
          <w:rFonts w:cstheme="minorHAnsi"/>
        </w:rPr>
        <w:t>Korean students attend school much longer than US students do each day</w:t>
      </w:r>
    </w:p>
    <w:p w:rsidR="005A3617" w:rsidRDefault="005A3617" w:rsidP="005A3617">
      <w:pPr>
        <w:pStyle w:val="ListParagraph"/>
        <w:numPr>
          <w:ilvl w:val="2"/>
          <w:numId w:val="4"/>
        </w:numPr>
        <w:rPr>
          <w:rFonts w:cstheme="minorHAnsi"/>
        </w:rPr>
      </w:pPr>
      <w:r w:rsidRPr="005A3617">
        <w:rPr>
          <w:rFonts w:cstheme="minorHAnsi"/>
        </w:rPr>
        <w:t>Korean students have higher levels of stress/suicide rates than US students do</w:t>
      </w:r>
    </w:p>
    <w:p w:rsidR="005A3617" w:rsidRPr="00A5692B" w:rsidRDefault="005A3617" w:rsidP="005A3617">
      <w:pPr>
        <w:pStyle w:val="ListParagraph"/>
        <w:numPr>
          <w:ilvl w:val="0"/>
          <w:numId w:val="4"/>
        </w:numPr>
        <w:rPr>
          <w:rFonts w:cstheme="minorHAnsi"/>
          <w:b/>
        </w:rPr>
      </w:pPr>
      <w:r w:rsidRPr="00A5692B">
        <w:rPr>
          <w:rFonts w:cstheme="minorHAnsi"/>
          <w:b/>
        </w:rPr>
        <w:t xml:space="preserve">Small Group Debrief (or Journal entry) </w:t>
      </w:r>
    </w:p>
    <w:p w:rsidR="002C2A61" w:rsidRDefault="005A3617" w:rsidP="002C2A61">
      <w:pPr>
        <w:pStyle w:val="ListParagraph"/>
        <w:numPr>
          <w:ilvl w:val="1"/>
          <w:numId w:val="4"/>
        </w:numPr>
        <w:rPr>
          <w:rFonts w:cstheme="minorHAnsi"/>
        </w:rPr>
      </w:pPr>
      <w:r>
        <w:rPr>
          <w:rFonts w:cstheme="minorHAnsi"/>
        </w:rPr>
        <w:t>Have students debrief their thoughts about the school systems, results, and stress levels</w:t>
      </w:r>
      <w:r w:rsidR="002C2A61">
        <w:rPr>
          <w:rFonts w:cstheme="minorHAnsi"/>
        </w:rPr>
        <w:t xml:space="preserve"> via the questions on Handout C</w:t>
      </w:r>
      <w:r>
        <w:rPr>
          <w:rFonts w:cstheme="minorHAnsi"/>
        </w:rPr>
        <w:t xml:space="preserve">.  If time, have students do this in new heterogeneous groups.   </w:t>
      </w:r>
    </w:p>
    <w:p w:rsidR="005A3617" w:rsidRPr="002C2A61" w:rsidRDefault="002C2A61" w:rsidP="002C2A61">
      <w:pPr>
        <w:pStyle w:val="ListParagraph"/>
        <w:numPr>
          <w:ilvl w:val="1"/>
          <w:numId w:val="4"/>
        </w:numPr>
        <w:rPr>
          <w:rFonts w:cstheme="minorHAnsi"/>
        </w:rPr>
      </w:pPr>
      <w:proofErr w:type="gramStart"/>
      <w:r>
        <w:rPr>
          <w:rFonts w:cstheme="minorHAnsi"/>
        </w:rPr>
        <w:t>This debrief</w:t>
      </w:r>
      <w:proofErr w:type="gramEnd"/>
      <w:r>
        <w:rPr>
          <w:rFonts w:cstheme="minorHAnsi"/>
        </w:rPr>
        <w:t xml:space="preserve"> and wrap up can be done as a group discussion or assigned </w:t>
      </w:r>
      <w:r w:rsidR="005A3617" w:rsidRPr="002C2A61">
        <w:rPr>
          <w:rFonts w:cstheme="minorHAnsi"/>
        </w:rPr>
        <w:t xml:space="preserve">as a journal reflection. </w:t>
      </w:r>
    </w:p>
    <w:p w:rsidR="00C63304" w:rsidRPr="007615D1" w:rsidRDefault="003C3259">
      <w:pPr>
        <w:rPr>
          <w:rFonts w:cstheme="minorHAnsi"/>
          <w:b/>
        </w:rPr>
      </w:pPr>
      <w:r w:rsidRPr="007615D1">
        <w:rPr>
          <w:rFonts w:cstheme="minorHAnsi"/>
          <w:b/>
        </w:rPr>
        <w:t>Enduring Understandings:</w:t>
      </w:r>
    </w:p>
    <w:p w:rsidR="003C3259" w:rsidRPr="006F319E" w:rsidRDefault="003C3259" w:rsidP="003C3259">
      <w:pPr>
        <w:pStyle w:val="ListParagraph"/>
        <w:numPr>
          <w:ilvl w:val="0"/>
          <w:numId w:val="1"/>
        </w:numPr>
        <w:rPr>
          <w:rFonts w:cstheme="minorHAnsi"/>
        </w:rPr>
      </w:pPr>
      <w:r w:rsidRPr="006F319E">
        <w:rPr>
          <w:rFonts w:cstheme="minorHAnsi"/>
        </w:rPr>
        <w:t>Stress has both helpful and harmful elements</w:t>
      </w:r>
    </w:p>
    <w:p w:rsidR="003C3259" w:rsidRPr="006F319E" w:rsidRDefault="003C3259" w:rsidP="003C3259">
      <w:pPr>
        <w:pStyle w:val="ListParagraph"/>
        <w:numPr>
          <w:ilvl w:val="0"/>
          <w:numId w:val="1"/>
        </w:numPr>
        <w:rPr>
          <w:rFonts w:cstheme="minorHAnsi"/>
        </w:rPr>
      </w:pPr>
      <w:r w:rsidRPr="006F319E">
        <w:rPr>
          <w:rFonts w:cstheme="minorHAnsi"/>
        </w:rPr>
        <w:t>South Korean education is considered to be of very high quality</w:t>
      </w:r>
    </w:p>
    <w:p w:rsidR="003C3259" w:rsidRPr="006F319E" w:rsidRDefault="003C3259" w:rsidP="003C3259">
      <w:pPr>
        <w:pStyle w:val="ListParagraph"/>
        <w:numPr>
          <w:ilvl w:val="0"/>
          <w:numId w:val="1"/>
        </w:numPr>
        <w:rPr>
          <w:rFonts w:cstheme="minorHAnsi"/>
        </w:rPr>
      </w:pPr>
      <w:r w:rsidRPr="006F319E">
        <w:rPr>
          <w:rFonts w:cstheme="minorHAnsi"/>
        </w:rPr>
        <w:t>There appears to be a connection between stress levels and suicide rates</w:t>
      </w:r>
    </w:p>
    <w:p w:rsidR="003C3259" w:rsidRPr="006F319E" w:rsidRDefault="003C3259" w:rsidP="003C3259">
      <w:pPr>
        <w:pStyle w:val="ListParagraph"/>
        <w:numPr>
          <w:ilvl w:val="0"/>
          <w:numId w:val="1"/>
        </w:numPr>
        <w:rPr>
          <w:rFonts w:cstheme="minorHAnsi"/>
        </w:rPr>
      </w:pPr>
      <w:r w:rsidRPr="006F319E">
        <w:rPr>
          <w:rFonts w:cstheme="minorHAnsi"/>
        </w:rPr>
        <w:t>The types of stressors for teenagers can vary cross-culturally</w:t>
      </w:r>
    </w:p>
    <w:p w:rsidR="00C63304" w:rsidRPr="007615D1" w:rsidRDefault="00C63304">
      <w:pPr>
        <w:rPr>
          <w:rFonts w:cstheme="minorHAnsi"/>
          <w:b/>
        </w:rPr>
      </w:pPr>
      <w:r w:rsidRPr="007615D1">
        <w:rPr>
          <w:rFonts w:cstheme="minorHAnsi"/>
          <w:b/>
        </w:rPr>
        <w:t xml:space="preserve"> Modifications</w:t>
      </w:r>
      <w:r w:rsidR="007615D1">
        <w:rPr>
          <w:rFonts w:cstheme="minorHAnsi"/>
          <w:b/>
        </w:rPr>
        <w:t>:</w:t>
      </w:r>
    </w:p>
    <w:p w:rsidR="00937EC1" w:rsidRDefault="00937EC1" w:rsidP="00937EC1">
      <w:pPr>
        <w:pStyle w:val="ListParagraph"/>
        <w:numPr>
          <w:ilvl w:val="0"/>
          <w:numId w:val="3"/>
        </w:numPr>
        <w:rPr>
          <w:rFonts w:cstheme="minorHAnsi"/>
        </w:rPr>
      </w:pPr>
      <w:r>
        <w:rPr>
          <w:rFonts w:cstheme="minorHAnsi"/>
        </w:rPr>
        <w:t xml:space="preserve">Differentiation for students – selection of specific articles based on reading ability.  </w:t>
      </w:r>
    </w:p>
    <w:p w:rsidR="00937EC1" w:rsidRDefault="001112FF" w:rsidP="00937EC1">
      <w:pPr>
        <w:pStyle w:val="ListParagraph"/>
        <w:numPr>
          <w:ilvl w:val="0"/>
          <w:numId w:val="3"/>
        </w:numPr>
        <w:rPr>
          <w:rFonts w:cstheme="minorHAnsi"/>
        </w:rPr>
      </w:pPr>
      <w:r>
        <w:rPr>
          <w:rFonts w:cstheme="minorHAnsi"/>
        </w:rPr>
        <w:t>Differentiation</w:t>
      </w:r>
      <w:r w:rsidR="00937EC1">
        <w:rPr>
          <w:rFonts w:cstheme="minorHAnsi"/>
        </w:rPr>
        <w:t xml:space="preserve"> for students – </w:t>
      </w:r>
      <w:r>
        <w:rPr>
          <w:rFonts w:cstheme="minorHAnsi"/>
        </w:rPr>
        <w:t xml:space="preserve">as students of differing ability have varying stress levels, it may be helpful to create homogenous groups based on ability or based on subjective stress levels as measured by the survey in the written portion. </w:t>
      </w:r>
    </w:p>
    <w:p w:rsidR="003B7682" w:rsidRDefault="00937EC1" w:rsidP="00937EC1">
      <w:pPr>
        <w:pStyle w:val="ListParagraph"/>
        <w:numPr>
          <w:ilvl w:val="0"/>
          <w:numId w:val="3"/>
        </w:numPr>
        <w:rPr>
          <w:rFonts w:cstheme="minorHAnsi"/>
        </w:rPr>
      </w:pPr>
      <w:r>
        <w:rPr>
          <w:rFonts w:cstheme="minorHAnsi"/>
        </w:rPr>
        <w:t>Technology - If classroom has access to technology to collect data in real time (laptops, clickers, cell phones), collecting the data on the classroom survey electronically would be helpful in that students may be able to see results quickly after the survey is admin</w:t>
      </w:r>
      <w:r w:rsidR="003419E9">
        <w:rPr>
          <w:rFonts w:cstheme="minorHAnsi"/>
        </w:rPr>
        <w:t xml:space="preserve">istered via google, etc. </w:t>
      </w:r>
    </w:p>
    <w:p w:rsidR="005A3617" w:rsidRDefault="005A3617" w:rsidP="00937EC1">
      <w:pPr>
        <w:pStyle w:val="ListParagraph"/>
        <w:numPr>
          <w:ilvl w:val="0"/>
          <w:numId w:val="3"/>
        </w:numPr>
        <w:rPr>
          <w:rFonts w:cstheme="minorHAnsi"/>
        </w:rPr>
      </w:pPr>
      <w:r>
        <w:rPr>
          <w:rFonts w:cstheme="minorHAnsi"/>
        </w:rPr>
        <w:t>Some of the elements of the lesson could be streamlined or used as homework</w:t>
      </w:r>
    </w:p>
    <w:p w:rsidR="005A3617" w:rsidRDefault="005A3617" w:rsidP="005A3617">
      <w:pPr>
        <w:pStyle w:val="ListParagraph"/>
        <w:numPr>
          <w:ilvl w:val="1"/>
          <w:numId w:val="3"/>
        </w:numPr>
        <w:rPr>
          <w:rFonts w:cstheme="minorHAnsi"/>
        </w:rPr>
      </w:pPr>
      <w:r>
        <w:rPr>
          <w:rFonts w:cstheme="minorHAnsi"/>
        </w:rPr>
        <w:t xml:space="preserve">Small group debrief could be transformed into a homework assignment. </w:t>
      </w:r>
    </w:p>
    <w:p w:rsidR="005A3617" w:rsidRPr="00937EC1" w:rsidRDefault="005A3617" w:rsidP="005A3617">
      <w:pPr>
        <w:pStyle w:val="ListParagraph"/>
        <w:numPr>
          <w:ilvl w:val="1"/>
          <w:numId w:val="3"/>
        </w:numPr>
        <w:rPr>
          <w:rFonts w:cstheme="minorHAnsi"/>
        </w:rPr>
      </w:pPr>
      <w:r>
        <w:rPr>
          <w:rFonts w:cstheme="minorHAnsi"/>
        </w:rPr>
        <w:t xml:space="preserve">Students could read the article ahead of the class period.  </w:t>
      </w:r>
    </w:p>
    <w:p w:rsidR="00C63304" w:rsidRPr="007615D1" w:rsidRDefault="003B7682">
      <w:pPr>
        <w:rPr>
          <w:rFonts w:cstheme="minorHAnsi"/>
          <w:b/>
        </w:rPr>
      </w:pPr>
      <w:r w:rsidRPr="007615D1">
        <w:rPr>
          <w:rFonts w:cstheme="minorHAnsi"/>
          <w:b/>
        </w:rPr>
        <w:t>Extensions</w:t>
      </w:r>
      <w:r w:rsidR="007615D1">
        <w:rPr>
          <w:rFonts w:cstheme="minorHAnsi"/>
          <w:b/>
        </w:rPr>
        <w:t>:</w:t>
      </w:r>
    </w:p>
    <w:p w:rsidR="001112FF" w:rsidRDefault="005A3617" w:rsidP="001112FF">
      <w:pPr>
        <w:pStyle w:val="ListParagraph"/>
        <w:numPr>
          <w:ilvl w:val="0"/>
          <w:numId w:val="3"/>
        </w:numPr>
        <w:rPr>
          <w:rFonts w:cstheme="minorHAnsi"/>
        </w:rPr>
      </w:pPr>
      <w:r>
        <w:rPr>
          <w:rFonts w:cstheme="minorHAnsi"/>
        </w:rPr>
        <w:t>Deeper exploration of Korea schools</w:t>
      </w:r>
    </w:p>
    <w:p w:rsidR="005A3617" w:rsidRDefault="005A3617" w:rsidP="005A3617">
      <w:pPr>
        <w:pStyle w:val="ListParagraph"/>
        <w:numPr>
          <w:ilvl w:val="1"/>
          <w:numId w:val="3"/>
        </w:numPr>
        <w:rPr>
          <w:rFonts w:cstheme="minorHAnsi"/>
        </w:rPr>
      </w:pPr>
      <w:r>
        <w:rPr>
          <w:rFonts w:cstheme="minorHAnsi"/>
        </w:rPr>
        <w:t>Show longer clip about Korean Education (see teacher background information)</w:t>
      </w:r>
    </w:p>
    <w:p w:rsidR="005A3617" w:rsidRDefault="005A3617" w:rsidP="005A3617">
      <w:pPr>
        <w:pStyle w:val="ListParagraph"/>
        <w:numPr>
          <w:ilvl w:val="1"/>
          <w:numId w:val="3"/>
        </w:numPr>
        <w:rPr>
          <w:rFonts w:cstheme="minorHAnsi"/>
        </w:rPr>
      </w:pPr>
      <w:r>
        <w:rPr>
          <w:rFonts w:cstheme="minorHAnsi"/>
        </w:rPr>
        <w:t>Discuss other differences between Korean and American schools (see teacher background information for starting resources)</w:t>
      </w:r>
    </w:p>
    <w:p w:rsidR="001112FF" w:rsidRDefault="001112FF" w:rsidP="001112FF">
      <w:pPr>
        <w:pStyle w:val="ListParagraph"/>
        <w:numPr>
          <w:ilvl w:val="0"/>
          <w:numId w:val="3"/>
        </w:numPr>
        <w:rPr>
          <w:rFonts w:cstheme="minorHAnsi"/>
        </w:rPr>
      </w:pPr>
      <w:r>
        <w:rPr>
          <w:rFonts w:cstheme="minorHAnsi"/>
        </w:rPr>
        <w:lastRenderedPageBreak/>
        <w:t>Connection to other cultures:</w:t>
      </w:r>
    </w:p>
    <w:p w:rsidR="005A3617" w:rsidRDefault="005A3617" w:rsidP="005A3617">
      <w:pPr>
        <w:pStyle w:val="ListParagraph"/>
        <w:numPr>
          <w:ilvl w:val="1"/>
          <w:numId w:val="3"/>
        </w:numPr>
        <w:rPr>
          <w:rFonts w:cstheme="minorHAnsi"/>
        </w:rPr>
      </w:pPr>
      <w:r>
        <w:rPr>
          <w:rFonts w:cstheme="minorHAnsi"/>
        </w:rPr>
        <w:t xml:space="preserve">Use the example of Finland to problematize the stress/achievement model.  How does culture impact achievement and ability?  </w:t>
      </w:r>
    </w:p>
    <w:p w:rsidR="005A3617" w:rsidRPr="001112FF" w:rsidRDefault="006B2854" w:rsidP="005A3617">
      <w:pPr>
        <w:pStyle w:val="ListParagraph"/>
        <w:numPr>
          <w:ilvl w:val="2"/>
          <w:numId w:val="3"/>
        </w:numPr>
        <w:rPr>
          <w:rFonts w:cstheme="minorHAnsi"/>
        </w:rPr>
      </w:pPr>
      <w:hyperlink r:id="rId16" w:history="1">
        <w:r w:rsidR="005A3617" w:rsidRPr="00CD2C36">
          <w:rPr>
            <w:rStyle w:val="Hyperlink"/>
            <w:rFonts w:cstheme="minorHAnsi"/>
          </w:rPr>
          <w:t>http://ideas.ted.com/what-the-best-education-systems-are-doing-right/</w:t>
        </w:r>
      </w:hyperlink>
      <w:r w:rsidR="005A3617">
        <w:rPr>
          <w:rFonts w:cstheme="minorHAnsi"/>
        </w:rPr>
        <w:t xml:space="preserve"> </w:t>
      </w:r>
    </w:p>
    <w:p w:rsidR="003419E9" w:rsidRDefault="003419E9">
      <w:pPr>
        <w:rPr>
          <w:rFonts w:cstheme="minorHAnsi"/>
          <w:b/>
        </w:rPr>
      </w:pPr>
    </w:p>
    <w:p w:rsidR="00445ED8" w:rsidRPr="007615D1" w:rsidRDefault="003B7682">
      <w:pPr>
        <w:rPr>
          <w:rFonts w:cstheme="minorHAnsi"/>
          <w:b/>
        </w:rPr>
      </w:pPr>
      <w:r w:rsidRPr="007615D1">
        <w:rPr>
          <w:rFonts w:cstheme="minorHAnsi"/>
          <w:b/>
        </w:rPr>
        <w:t xml:space="preserve"> Sources</w:t>
      </w:r>
    </w:p>
    <w:p w:rsidR="0053454F" w:rsidRPr="0053454F" w:rsidRDefault="0053454F" w:rsidP="0053454F">
      <w:pPr>
        <w:rPr>
          <w:rFonts w:cstheme="minorHAnsi"/>
        </w:rPr>
      </w:pPr>
      <w:proofErr w:type="gramStart"/>
      <w:r w:rsidRPr="0053454F">
        <w:rPr>
          <w:rFonts w:cstheme="minorHAnsi"/>
        </w:rPr>
        <w:t xml:space="preserve">Academic Pressure Pushing S. Korean Students to Suicide </w:t>
      </w:r>
      <w:r>
        <w:rPr>
          <w:rFonts w:cstheme="minorHAnsi"/>
        </w:rPr>
        <w:t>[Video File].</w:t>
      </w:r>
      <w:proofErr w:type="gramEnd"/>
      <w:r>
        <w:rPr>
          <w:rFonts w:cstheme="minorHAnsi"/>
        </w:rPr>
        <w:t xml:space="preserve"> Retrieved from </w:t>
      </w:r>
      <w:hyperlink r:id="rId17" w:history="1">
        <w:r w:rsidRPr="0053454F">
          <w:rPr>
            <w:rStyle w:val="Hyperlink"/>
            <w:rFonts w:cstheme="minorHAnsi"/>
          </w:rPr>
          <w:t>https://www.youtube.com/watch?v=TXswlCa7dug</w:t>
        </w:r>
      </w:hyperlink>
      <w:r w:rsidRPr="0053454F">
        <w:rPr>
          <w:rFonts w:cstheme="minorHAnsi"/>
        </w:rPr>
        <w:t xml:space="preserve"> </w:t>
      </w:r>
    </w:p>
    <w:p w:rsidR="00A5692B" w:rsidRPr="00A5692B" w:rsidRDefault="00A5692B" w:rsidP="00A5692B">
      <w:pPr>
        <w:rPr>
          <w:rFonts w:cstheme="minorHAnsi"/>
        </w:rPr>
      </w:pPr>
      <w:r>
        <w:t xml:space="preserve">Choi, Amy S. (2014) </w:t>
      </w:r>
      <w:proofErr w:type="gramStart"/>
      <w:r w:rsidRPr="00A5692B">
        <w:rPr>
          <w:i/>
        </w:rPr>
        <w:t>What</w:t>
      </w:r>
      <w:proofErr w:type="gramEnd"/>
      <w:r w:rsidRPr="00A5692B">
        <w:rPr>
          <w:i/>
        </w:rPr>
        <w:t xml:space="preserve"> the best education systems are doing right</w:t>
      </w:r>
      <w:r>
        <w:t xml:space="preserve">.  Retrieved from </w:t>
      </w:r>
      <w:r w:rsidRPr="00A5692B">
        <w:rPr>
          <w:rFonts w:cstheme="minorHAnsi"/>
        </w:rPr>
        <w:t xml:space="preserve">  </w:t>
      </w:r>
      <w:hyperlink r:id="rId18" w:history="1">
        <w:r w:rsidRPr="00A5692B">
          <w:rPr>
            <w:rStyle w:val="Hyperlink"/>
            <w:rFonts w:cstheme="minorHAnsi"/>
          </w:rPr>
          <w:t>http://ideas.ted.com/what-the-best-education-systems-are-doing-right/</w:t>
        </w:r>
      </w:hyperlink>
      <w:r w:rsidRPr="00A5692B">
        <w:rPr>
          <w:rFonts w:cstheme="minorHAnsi"/>
        </w:rPr>
        <w:t xml:space="preserve"> </w:t>
      </w:r>
    </w:p>
    <w:p w:rsidR="00A5692B" w:rsidRDefault="00A5692B" w:rsidP="00A5692B">
      <w:pPr>
        <w:rPr>
          <w:rStyle w:val="Hyperlink"/>
          <w:rFonts w:cstheme="minorHAnsi"/>
        </w:rPr>
      </w:pPr>
      <w:proofErr w:type="gramStart"/>
      <w:r w:rsidRPr="00A5692B">
        <w:rPr>
          <w:rFonts w:cstheme="minorHAnsi"/>
        </w:rPr>
        <w:t xml:space="preserve">Differences between North American and South Korean Students </w:t>
      </w:r>
      <w:r>
        <w:rPr>
          <w:rFonts w:cstheme="minorHAnsi"/>
        </w:rPr>
        <w:t>[Video File]</w:t>
      </w:r>
      <w:r w:rsidR="0053454F">
        <w:rPr>
          <w:rFonts w:cstheme="minorHAnsi"/>
        </w:rPr>
        <w:t>.</w:t>
      </w:r>
      <w:proofErr w:type="gramEnd"/>
      <w:r>
        <w:rPr>
          <w:rFonts w:cstheme="minorHAnsi"/>
        </w:rPr>
        <w:t xml:space="preserve"> </w:t>
      </w:r>
      <w:r w:rsidR="0053454F">
        <w:rPr>
          <w:rFonts w:cstheme="minorHAnsi"/>
        </w:rPr>
        <w:t>R</w:t>
      </w:r>
      <w:r>
        <w:rPr>
          <w:rFonts w:cstheme="minorHAnsi"/>
        </w:rPr>
        <w:t>etrieved from</w:t>
      </w:r>
      <w:r w:rsidRPr="00A5692B">
        <w:rPr>
          <w:rFonts w:cstheme="minorHAnsi"/>
        </w:rPr>
        <w:t xml:space="preserve"> </w:t>
      </w:r>
      <w:hyperlink r:id="rId19" w:history="1">
        <w:r w:rsidRPr="00A5692B">
          <w:rPr>
            <w:rStyle w:val="Hyperlink"/>
            <w:rFonts w:cstheme="minorHAnsi"/>
          </w:rPr>
          <w:t>https://www.youtube.com/watch?t=319&amp;v=BrccO4O1zWs</w:t>
        </w:r>
      </w:hyperlink>
    </w:p>
    <w:p w:rsidR="0053454F" w:rsidRPr="0053454F" w:rsidRDefault="0053454F" w:rsidP="0053454F">
      <w:pPr>
        <w:rPr>
          <w:rFonts w:cstheme="minorHAnsi"/>
        </w:rPr>
      </w:pPr>
      <w:proofErr w:type="gramStart"/>
      <w:r>
        <w:t>International Consultants for Education and Fairs (ICEF).</w:t>
      </w:r>
      <w:proofErr w:type="gramEnd"/>
      <w:r>
        <w:t xml:space="preserve"> </w:t>
      </w:r>
      <w:r w:rsidRPr="0053454F">
        <w:rPr>
          <w:i/>
        </w:rPr>
        <w:t xml:space="preserve"> High performance, high pressure in South Korea’s education system.  </w:t>
      </w:r>
      <w:r>
        <w:t xml:space="preserve">Retrieved from </w:t>
      </w:r>
      <w:hyperlink r:id="rId20" w:history="1">
        <w:r w:rsidRPr="0053454F">
          <w:rPr>
            <w:rStyle w:val="Hyperlink"/>
            <w:rFonts w:cstheme="minorHAnsi"/>
          </w:rPr>
          <w:t>http://monitor.icef.com/2014/01/high-performance-high-pressure-in-south-koreas-education-system/</w:t>
        </w:r>
      </w:hyperlink>
    </w:p>
    <w:p w:rsidR="0053454F" w:rsidRDefault="0053454F" w:rsidP="0053454F">
      <w:pPr>
        <w:rPr>
          <w:rStyle w:val="Hyperlink"/>
          <w:rFonts w:cstheme="minorHAnsi"/>
        </w:rPr>
      </w:pPr>
      <w:r w:rsidRPr="0053454F">
        <w:rPr>
          <w:rFonts w:cstheme="minorHAnsi"/>
        </w:rPr>
        <w:t>Is Korean Ed</w:t>
      </w:r>
      <w:r>
        <w:rPr>
          <w:rFonts w:cstheme="minorHAnsi"/>
        </w:rPr>
        <w:t xml:space="preserve">ucation the Best in the World? </w:t>
      </w:r>
      <w:proofErr w:type="gramStart"/>
      <w:r>
        <w:rPr>
          <w:rFonts w:cstheme="minorHAnsi"/>
        </w:rPr>
        <w:t>[Video File].</w:t>
      </w:r>
      <w:proofErr w:type="gramEnd"/>
      <w:r>
        <w:rPr>
          <w:rFonts w:cstheme="minorHAnsi"/>
        </w:rPr>
        <w:t xml:space="preserve"> Retrieved from </w:t>
      </w:r>
      <w:hyperlink r:id="rId21" w:history="1">
        <w:r w:rsidRPr="00CF4320">
          <w:rPr>
            <w:rStyle w:val="Hyperlink"/>
            <w:rFonts w:cstheme="minorHAnsi"/>
          </w:rPr>
          <w:t>https://www.youtube.com/watch?v=JFpTdEFfqXI</w:t>
        </w:r>
      </w:hyperlink>
    </w:p>
    <w:p w:rsidR="0053454F" w:rsidRDefault="0053454F" w:rsidP="0053454F">
      <w:pPr>
        <w:rPr>
          <w:rFonts w:cstheme="minorHAnsi"/>
        </w:rPr>
      </w:pPr>
      <w:r>
        <w:rPr>
          <w:rStyle w:val="byline-author"/>
        </w:rPr>
        <w:t>Koo, Se-</w:t>
      </w:r>
      <w:proofErr w:type="spellStart"/>
      <w:r>
        <w:rPr>
          <w:rStyle w:val="byline-author"/>
        </w:rPr>
        <w:t>Woong</w:t>
      </w:r>
      <w:proofErr w:type="spellEnd"/>
      <w:r>
        <w:rPr>
          <w:rStyle w:val="byline-author"/>
        </w:rPr>
        <w:t xml:space="preserve"> (2014).  </w:t>
      </w:r>
      <w:r w:rsidRPr="0053454F">
        <w:rPr>
          <w:rStyle w:val="byline-author"/>
          <w:i/>
        </w:rPr>
        <w:t xml:space="preserve">An </w:t>
      </w:r>
      <w:r w:rsidRPr="0053454F">
        <w:rPr>
          <w:rFonts w:cstheme="minorHAnsi"/>
          <w:i/>
        </w:rPr>
        <w:t>Assault Upon Our Children: South Korea’s Educational System Hurts Students</w:t>
      </w:r>
      <w:r>
        <w:rPr>
          <w:rFonts w:cstheme="minorHAnsi"/>
          <w:i/>
        </w:rPr>
        <w:t xml:space="preserve">.  </w:t>
      </w:r>
      <w:r w:rsidRPr="0053454F">
        <w:rPr>
          <w:rFonts w:cstheme="minorHAnsi"/>
        </w:rPr>
        <w:t>Retrieved from</w:t>
      </w:r>
      <w:r>
        <w:rPr>
          <w:rFonts w:cstheme="minorHAnsi"/>
          <w:i/>
        </w:rPr>
        <w:t xml:space="preserve"> </w:t>
      </w:r>
      <w:hyperlink r:id="rId22" w:history="1">
        <w:r w:rsidRPr="00CD2C36">
          <w:rPr>
            <w:rStyle w:val="Hyperlink"/>
            <w:rFonts w:cstheme="minorHAnsi"/>
          </w:rPr>
          <w:t>http://www.nytimes.com/2014/08/02/opinion/sunday/south-koreas-education-system-hurts-students.html</w:t>
        </w:r>
      </w:hyperlink>
      <w:r>
        <w:rPr>
          <w:rFonts w:cstheme="minorHAnsi"/>
        </w:rPr>
        <w:t xml:space="preserve"> </w:t>
      </w:r>
    </w:p>
    <w:p w:rsidR="0053454F" w:rsidRPr="0053454F" w:rsidRDefault="0053454F" w:rsidP="0053454F">
      <w:pPr>
        <w:rPr>
          <w:rFonts w:cstheme="minorHAnsi"/>
        </w:rPr>
      </w:pPr>
      <w:r w:rsidRPr="0053454F">
        <w:rPr>
          <w:rFonts w:cstheme="minorHAnsi"/>
        </w:rPr>
        <w:t xml:space="preserve">Lynch, David J (2008).  </w:t>
      </w:r>
      <w:r w:rsidRPr="0053454F">
        <w:rPr>
          <w:rFonts w:cstheme="minorHAnsi"/>
          <w:i/>
        </w:rPr>
        <w:t xml:space="preserve">USA could learn from South Korean Schools.  </w:t>
      </w:r>
      <w:r w:rsidRPr="0053454F">
        <w:rPr>
          <w:rFonts w:cstheme="minorHAnsi"/>
        </w:rPr>
        <w:t xml:space="preserve">Retrieved from </w:t>
      </w:r>
      <w:hyperlink r:id="rId23" w:history="1">
        <w:r w:rsidRPr="0053454F">
          <w:rPr>
            <w:rStyle w:val="Hyperlink"/>
            <w:rFonts w:cstheme="minorHAnsi"/>
          </w:rPr>
          <w:t>http://abcnews.go.com/Business/story?id=6293334&amp;page=1</w:t>
        </w:r>
      </w:hyperlink>
    </w:p>
    <w:p w:rsidR="0053454F" w:rsidRPr="0053454F" w:rsidRDefault="0053454F" w:rsidP="0053454F">
      <w:pPr>
        <w:rPr>
          <w:rFonts w:cstheme="minorHAnsi"/>
        </w:rPr>
      </w:pPr>
      <w:proofErr w:type="gramStart"/>
      <w:r w:rsidRPr="0053454F">
        <w:rPr>
          <w:rFonts w:cstheme="minorHAnsi"/>
        </w:rPr>
        <w:t>Ten Facts about Korean Schools</w:t>
      </w:r>
      <w:r>
        <w:rPr>
          <w:rFonts w:cstheme="minorHAnsi"/>
        </w:rPr>
        <w:t>.</w:t>
      </w:r>
      <w:proofErr w:type="gramEnd"/>
      <w:r>
        <w:rPr>
          <w:rFonts w:cstheme="minorHAnsi"/>
        </w:rPr>
        <w:t xml:space="preserve"> Retrieved from </w:t>
      </w:r>
      <w:hyperlink r:id="rId24" w:history="1">
        <w:r w:rsidRPr="0053454F">
          <w:rPr>
            <w:rStyle w:val="Hyperlink"/>
            <w:rFonts w:cstheme="minorHAnsi"/>
          </w:rPr>
          <w:t xml:space="preserve"> http://grrrltraveler.com/countries/asia/korea/teaching-english/10-facts-korean-school/</w:t>
        </w:r>
      </w:hyperlink>
    </w:p>
    <w:p w:rsidR="0053454F" w:rsidRPr="0053454F" w:rsidRDefault="0053454F">
      <w:pPr>
        <w:rPr>
          <w:rFonts w:cstheme="minorHAnsi"/>
        </w:rPr>
      </w:pPr>
    </w:p>
    <w:p w:rsidR="00A5692B" w:rsidRDefault="00A5692B">
      <w:pPr>
        <w:rPr>
          <w:rFonts w:cstheme="minorHAnsi"/>
        </w:rPr>
      </w:pPr>
    </w:p>
    <w:p w:rsidR="006F319E" w:rsidRDefault="006F319E">
      <w:pPr>
        <w:rPr>
          <w:rFonts w:cstheme="minorHAnsi"/>
        </w:rPr>
      </w:pPr>
    </w:p>
    <w:p w:rsidR="006F319E" w:rsidRDefault="006F319E">
      <w:pPr>
        <w:rPr>
          <w:rFonts w:cstheme="minorHAnsi"/>
        </w:rPr>
      </w:pPr>
    </w:p>
    <w:p w:rsidR="0065237B" w:rsidRDefault="0065237B">
      <w:pPr>
        <w:rPr>
          <w:rFonts w:cstheme="minorHAnsi"/>
        </w:rPr>
      </w:pPr>
    </w:p>
    <w:p w:rsidR="0065237B" w:rsidRDefault="0065237B">
      <w:pPr>
        <w:rPr>
          <w:rFonts w:cstheme="minorHAnsi"/>
        </w:rPr>
      </w:pPr>
    </w:p>
    <w:p w:rsidR="004C5BA9" w:rsidRDefault="004C5BA9">
      <w:pPr>
        <w:rPr>
          <w:rFonts w:cstheme="minorHAnsi"/>
        </w:rPr>
      </w:pPr>
    </w:p>
    <w:p w:rsidR="006F319E" w:rsidRPr="0065237B" w:rsidRDefault="0053454F" w:rsidP="0065237B">
      <w:pPr>
        <w:rPr>
          <w:rFonts w:cstheme="minorHAnsi"/>
          <w:sz w:val="32"/>
          <w:szCs w:val="32"/>
        </w:rPr>
      </w:pPr>
      <w:r w:rsidRPr="00B606CF">
        <w:rPr>
          <w:rFonts w:cstheme="minorHAnsi"/>
          <w:b/>
          <w:sz w:val="28"/>
          <w:szCs w:val="28"/>
        </w:rPr>
        <w:lastRenderedPageBreak/>
        <w:t xml:space="preserve">Handout A: </w:t>
      </w:r>
      <w:r w:rsidR="006F319E" w:rsidRPr="00B606CF">
        <w:rPr>
          <w:rFonts w:cstheme="minorHAnsi"/>
          <w:b/>
          <w:sz w:val="28"/>
          <w:szCs w:val="28"/>
        </w:rPr>
        <w:t>Stressing out!</w:t>
      </w:r>
      <w:r w:rsidR="0065237B" w:rsidRPr="0065237B">
        <w:rPr>
          <w:rFonts w:cstheme="minorHAnsi"/>
          <w:sz w:val="32"/>
          <w:szCs w:val="32"/>
        </w:rPr>
        <w:t xml:space="preserve">  </w:t>
      </w:r>
      <w:r w:rsidR="0065237B" w:rsidRPr="0065237B">
        <w:rPr>
          <w:rFonts w:cstheme="minorHAnsi"/>
          <w:sz w:val="32"/>
          <w:szCs w:val="32"/>
        </w:rPr>
        <w:tab/>
      </w:r>
      <w:r w:rsidR="0065237B" w:rsidRPr="0065237B">
        <w:rPr>
          <w:rFonts w:cstheme="minorHAnsi"/>
          <w:sz w:val="32"/>
          <w:szCs w:val="32"/>
        </w:rPr>
        <w:tab/>
      </w:r>
      <w:r>
        <w:rPr>
          <w:rFonts w:cstheme="minorHAnsi"/>
          <w:sz w:val="32"/>
          <w:szCs w:val="32"/>
        </w:rPr>
        <w:tab/>
      </w:r>
      <w:r>
        <w:rPr>
          <w:rFonts w:cstheme="minorHAnsi"/>
          <w:sz w:val="32"/>
          <w:szCs w:val="32"/>
        </w:rPr>
        <w:tab/>
      </w:r>
      <w:r w:rsidR="0065237B" w:rsidRPr="008D2B9E">
        <w:rPr>
          <w:rFonts w:cstheme="minorHAnsi"/>
          <w:sz w:val="24"/>
          <w:szCs w:val="24"/>
        </w:rPr>
        <w:t>Name_____________</w:t>
      </w:r>
      <w:r w:rsidRPr="008D2B9E">
        <w:rPr>
          <w:rFonts w:cstheme="minorHAnsi"/>
          <w:sz w:val="24"/>
          <w:szCs w:val="24"/>
        </w:rPr>
        <w:t>____</w:t>
      </w:r>
      <w:r w:rsidR="008D2B9E">
        <w:rPr>
          <w:rFonts w:cstheme="minorHAnsi"/>
          <w:sz w:val="24"/>
          <w:szCs w:val="24"/>
        </w:rPr>
        <w:t>________</w:t>
      </w:r>
    </w:p>
    <w:p w:rsidR="006F319E" w:rsidRPr="0065237B" w:rsidRDefault="002A3457">
      <w:pPr>
        <w:rPr>
          <w:rFonts w:cstheme="minorHAnsi"/>
        </w:rPr>
      </w:pPr>
      <w:r w:rsidRPr="0065237B">
        <w:rPr>
          <w:rFonts w:cstheme="minorHAnsi"/>
        </w:rPr>
        <w:t xml:space="preserve">High school students often complain of high levels of stress.  In this lesson, we’ll be </w:t>
      </w:r>
      <w:r w:rsidR="0065237B" w:rsidRPr="0065237B">
        <w:rPr>
          <w:rFonts w:cstheme="minorHAnsi"/>
        </w:rPr>
        <w:t>exploring our</w:t>
      </w:r>
      <w:r w:rsidRPr="0065237B">
        <w:rPr>
          <w:rFonts w:cstheme="minorHAnsi"/>
        </w:rPr>
        <w:t xml:space="preserve"> own views of stress and comparing them to stressed high school students elsewhere in the world.  </w:t>
      </w:r>
    </w:p>
    <w:p w:rsidR="008D2B9E" w:rsidRDefault="008D2B9E">
      <w:pPr>
        <w:rPr>
          <w:rFonts w:cstheme="minorHAnsi"/>
        </w:rPr>
      </w:pPr>
      <w:r>
        <w:rPr>
          <w:rFonts w:cstheme="minorHAnsi"/>
          <w:noProof/>
        </w:rPr>
        <mc:AlternateContent>
          <mc:Choice Requires="wps">
            <w:drawing>
              <wp:anchor distT="0" distB="0" distL="114300" distR="114300" simplePos="0" relativeHeight="251659264" behindDoc="0" locked="0" layoutInCell="1" allowOverlap="1" wp14:anchorId="2E0A8D96" wp14:editId="65E67919">
                <wp:simplePos x="0" y="0"/>
                <wp:positionH relativeFrom="column">
                  <wp:posOffset>-57150</wp:posOffset>
                </wp:positionH>
                <wp:positionV relativeFrom="paragraph">
                  <wp:posOffset>213360</wp:posOffset>
                </wp:positionV>
                <wp:extent cx="5991225" cy="1676400"/>
                <wp:effectExtent l="0" t="0" r="28575" b="19050"/>
                <wp:wrapNone/>
                <wp:docPr id="1" name="Rectangle 1"/>
                <wp:cNvGraphicFramePr/>
                <a:graphic xmlns:a="http://schemas.openxmlformats.org/drawingml/2006/main">
                  <a:graphicData uri="http://schemas.microsoft.com/office/word/2010/wordprocessingShape">
                    <wps:wsp>
                      <wps:cNvSpPr/>
                      <wps:spPr>
                        <a:xfrm>
                          <a:off x="0" y="0"/>
                          <a:ext cx="5991225" cy="1676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53454F" w:rsidRPr="008D2B9E" w:rsidRDefault="0053454F" w:rsidP="008D2B9E">
                            <w:pPr>
                              <w:jc w:val="center"/>
                              <w:rPr>
                                <w:rFonts w:cstheme="minorHAnsi"/>
                                <w:b/>
                                <w:u w:val="single"/>
                              </w:rPr>
                            </w:pPr>
                            <w:r w:rsidRPr="008D2B9E">
                              <w:rPr>
                                <w:rFonts w:cstheme="minorHAnsi"/>
                                <w:b/>
                                <w:u w:val="single"/>
                              </w:rPr>
                              <w:t>Important Terms:</w:t>
                            </w:r>
                          </w:p>
                          <w:p w:rsidR="0053454F" w:rsidRPr="0065237B" w:rsidRDefault="0053454F" w:rsidP="0053454F">
                            <w:pPr>
                              <w:rPr>
                                <w:rFonts w:cstheme="minorHAnsi"/>
                              </w:rPr>
                            </w:pPr>
                            <w:r w:rsidRPr="0065237B">
                              <w:rPr>
                                <w:rFonts w:cstheme="minorHAnsi"/>
                                <w:b/>
                              </w:rPr>
                              <w:t>Stress:</w:t>
                            </w:r>
                            <w:r w:rsidRPr="0065237B">
                              <w:rPr>
                                <w:rFonts w:cstheme="minorHAnsi"/>
                              </w:rPr>
                              <w:t xml:space="preserve">  the process by which we perceive and respond to certain events, called </w:t>
                            </w:r>
                            <w:r w:rsidRPr="0065237B">
                              <w:rPr>
                                <w:rFonts w:cstheme="minorHAnsi"/>
                                <w:i/>
                              </w:rPr>
                              <w:t xml:space="preserve">stressor, </w:t>
                            </w:r>
                            <w:r w:rsidRPr="0065237B">
                              <w:rPr>
                                <w:rFonts w:cstheme="minorHAnsi"/>
                              </w:rPr>
                              <w:t xml:space="preserve">that we </w:t>
                            </w:r>
                            <w:proofErr w:type="gramStart"/>
                            <w:r w:rsidRPr="0065237B">
                              <w:rPr>
                                <w:rFonts w:cstheme="minorHAnsi"/>
                              </w:rPr>
                              <w:t>appraise</w:t>
                            </w:r>
                            <w:proofErr w:type="gramEnd"/>
                            <w:r w:rsidRPr="0065237B">
                              <w:rPr>
                                <w:rFonts w:cstheme="minorHAnsi"/>
                              </w:rPr>
                              <w:t xml:space="preserve"> as threatening or challenging.  </w:t>
                            </w:r>
                          </w:p>
                          <w:p w:rsidR="0053454F" w:rsidRPr="0065237B" w:rsidRDefault="0053454F" w:rsidP="0053454F">
                            <w:pPr>
                              <w:rPr>
                                <w:rFonts w:cstheme="minorHAnsi"/>
                              </w:rPr>
                            </w:pPr>
                            <w:r w:rsidRPr="0065237B">
                              <w:rPr>
                                <w:rFonts w:cstheme="minorHAnsi"/>
                                <w:b/>
                              </w:rPr>
                              <w:t>Stressors:</w:t>
                            </w:r>
                            <w:r w:rsidRPr="0065237B">
                              <w:rPr>
                                <w:rFonts w:cstheme="minorHAnsi"/>
                              </w:rPr>
                              <w:t xml:space="preserve"> The event that causes the stress reaction</w:t>
                            </w:r>
                          </w:p>
                          <w:p w:rsidR="0053454F" w:rsidRPr="0065237B" w:rsidRDefault="0053454F" w:rsidP="0053454F">
                            <w:pPr>
                              <w:rPr>
                                <w:rFonts w:cstheme="minorHAnsi"/>
                              </w:rPr>
                            </w:pPr>
                            <w:r w:rsidRPr="0065237B">
                              <w:rPr>
                                <w:rFonts w:cstheme="minorHAnsi"/>
                                <w:b/>
                              </w:rPr>
                              <w:t>Stress Reaction:</w:t>
                            </w:r>
                            <w:r w:rsidRPr="0065237B">
                              <w:rPr>
                                <w:rFonts w:cstheme="minorHAnsi"/>
                              </w:rPr>
                              <w:t xml:space="preserve">  the physical and emotional responses to a stressor</w:t>
                            </w:r>
                          </w:p>
                          <w:p w:rsidR="0053454F" w:rsidRDefault="0053454F" w:rsidP="0053454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 o:spid="_x0000_s1026" style="position:absolute;margin-left:-4.5pt;margin-top:16.8pt;width:471.75pt;height:132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" fillcolor="white [3201]" strokecolor="#f79646 [3209]" strokeweight="2pt">
                <v:textbox>
                  <w:txbxContent>
                    <w:p w:rsidR="0053454F" w:rsidRPr="008D2B9E" w:rsidRDefault="0053454F" w:rsidP="008D2B9E">
                      <w:pPr>
                        <w:jc w:val="center"/>
                        <w:rPr>
                          <w:rFonts w:cstheme="minorHAnsi"/>
                          <w:b/>
                          <w:u w:val="single"/>
                        </w:rPr>
                      </w:pPr>
                      <w:r w:rsidRPr="008D2B9E">
                        <w:rPr>
                          <w:rFonts w:cstheme="minorHAnsi"/>
                          <w:b/>
                          <w:u w:val="single"/>
                        </w:rPr>
                        <w:t>Important Terms:</w:t>
                      </w:r>
                    </w:p>
                    <w:p w:rsidR="0053454F" w:rsidRPr="0065237B" w:rsidRDefault="0053454F" w:rsidP="0053454F">
                      <w:pPr>
                        <w:rPr>
                          <w:rFonts w:cstheme="minorHAnsi"/>
                        </w:rPr>
                      </w:pPr>
                      <w:r w:rsidRPr="0065237B">
                        <w:rPr>
                          <w:rFonts w:cstheme="minorHAnsi"/>
                          <w:b/>
                        </w:rPr>
                        <w:t>Stress:</w:t>
                      </w:r>
                      <w:r w:rsidRPr="0065237B">
                        <w:rPr>
                          <w:rFonts w:cstheme="minorHAnsi"/>
                        </w:rPr>
                        <w:t xml:space="preserve">  the process by which we perceive and respond to certain events, called </w:t>
                      </w:r>
                      <w:r w:rsidRPr="0065237B">
                        <w:rPr>
                          <w:rFonts w:cstheme="minorHAnsi"/>
                          <w:i/>
                        </w:rPr>
                        <w:t xml:space="preserve">stressor, </w:t>
                      </w:r>
                      <w:r w:rsidRPr="0065237B">
                        <w:rPr>
                          <w:rFonts w:cstheme="minorHAnsi"/>
                        </w:rPr>
                        <w:t xml:space="preserve">that we </w:t>
                      </w:r>
                      <w:proofErr w:type="gramStart"/>
                      <w:r w:rsidRPr="0065237B">
                        <w:rPr>
                          <w:rFonts w:cstheme="minorHAnsi"/>
                        </w:rPr>
                        <w:t>appraise</w:t>
                      </w:r>
                      <w:proofErr w:type="gramEnd"/>
                      <w:r w:rsidRPr="0065237B">
                        <w:rPr>
                          <w:rFonts w:cstheme="minorHAnsi"/>
                        </w:rPr>
                        <w:t xml:space="preserve"> as threatening or challenging.  </w:t>
                      </w:r>
                    </w:p>
                    <w:p w:rsidR="0053454F" w:rsidRPr="0065237B" w:rsidRDefault="0053454F" w:rsidP="0053454F">
                      <w:pPr>
                        <w:rPr>
                          <w:rFonts w:cstheme="minorHAnsi"/>
                        </w:rPr>
                      </w:pPr>
                      <w:r w:rsidRPr="0065237B">
                        <w:rPr>
                          <w:rFonts w:cstheme="minorHAnsi"/>
                          <w:b/>
                        </w:rPr>
                        <w:t>Stressors:</w:t>
                      </w:r>
                      <w:r w:rsidRPr="0065237B">
                        <w:rPr>
                          <w:rFonts w:cstheme="minorHAnsi"/>
                        </w:rPr>
                        <w:t xml:space="preserve"> The event that causes the stress reaction</w:t>
                      </w:r>
                    </w:p>
                    <w:p w:rsidR="0053454F" w:rsidRPr="0065237B" w:rsidRDefault="0053454F" w:rsidP="0053454F">
                      <w:pPr>
                        <w:rPr>
                          <w:rFonts w:cstheme="minorHAnsi"/>
                        </w:rPr>
                      </w:pPr>
                      <w:r w:rsidRPr="0065237B">
                        <w:rPr>
                          <w:rFonts w:cstheme="minorHAnsi"/>
                          <w:b/>
                        </w:rPr>
                        <w:t>Stress Reaction:</w:t>
                      </w:r>
                      <w:r w:rsidRPr="0065237B">
                        <w:rPr>
                          <w:rFonts w:cstheme="minorHAnsi"/>
                        </w:rPr>
                        <w:t xml:space="preserve">  the physical and emotional responses to a stressor</w:t>
                      </w:r>
                    </w:p>
                    <w:p w:rsidR="0053454F" w:rsidRDefault="0053454F" w:rsidP="0053454F">
                      <w:pPr>
                        <w:jc w:val="center"/>
                      </w:pPr>
                    </w:p>
                  </w:txbxContent>
                </v:textbox>
              </v:rect>
            </w:pict>
          </mc:Fallback>
        </mc:AlternateContent>
      </w:r>
    </w:p>
    <w:p w:rsidR="008D2B9E" w:rsidRDefault="008D2B9E">
      <w:pPr>
        <w:rPr>
          <w:rFonts w:cstheme="minorHAnsi"/>
        </w:rPr>
      </w:pPr>
    </w:p>
    <w:p w:rsidR="008D2B9E" w:rsidRDefault="008D2B9E">
      <w:pPr>
        <w:rPr>
          <w:rFonts w:cstheme="minorHAnsi"/>
        </w:rPr>
      </w:pPr>
    </w:p>
    <w:p w:rsidR="008D2B9E" w:rsidRDefault="008D2B9E">
      <w:pPr>
        <w:rPr>
          <w:rFonts w:cstheme="minorHAnsi"/>
        </w:rPr>
      </w:pPr>
    </w:p>
    <w:p w:rsidR="008D2B9E" w:rsidRDefault="008D2B9E">
      <w:pPr>
        <w:rPr>
          <w:rFonts w:cstheme="minorHAnsi"/>
        </w:rPr>
      </w:pPr>
    </w:p>
    <w:p w:rsidR="008D2B9E" w:rsidRDefault="008D2B9E">
      <w:pPr>
        <w:rPr>
          <w:rFonts w:cstheme="minorHAnsi"/>
        </w:rPr>
      </w:pPr>
    </w:p>
    <w:p w:rsidR="002A3457" w:rsidRPr="0065237B" w:rsidRDefault="002A3457">
      <w:pPr>
        <w:rPr>
          <w:rFonts w:cstheme="minorHAnsi"/>
        </w:rPr>
      </w:pPr>
    </w:p>
    <w:p w:rsidR="002A3457" w:rsidRPr="0065237B" w:rsidRDefault="002A3457">
      <w:pPr>
        <w:rPr>
          <w:b/>
        </w:rPr>
      </w:pPr>
      <w:r w:rsidRPr="0065237B">
        <w:rPr>
          <w:b/>
        </w:rPr>
        <w:t xml:space="preserve">Think about it!  </w:t>
      </w:r>
    </w:p>
    <w:p w:rsidR="002A3457" w:rsidRDefault="002A3457">
      <w:r>
        <w:t xml:space="preserve">What are some typical stressors for you or other high school students?  </w:t>
      </w:r>
    </w:p>
    <w:p w:rsidR="002A3457" w:rsidRDefault="002A3457">
      <w:r>
        <w:t>1</w:t>
      </w:r>
    </w:p>
    <w:p w:rsidR="002A3457" w:rsidRDefault="002A3457">
      <w:r>
        <w:t>2</w:t>
      </w:r>
    </w:p>
    <w:p w:rsidR="002A3457" w:rsidRDefault="002A3457">
      <w:r>
        <w:t>3</w:t>
      </w:r>
    </w:p>
    <w:p w:rsidR="002A3457" w:rsidRDefault="002A3457">
      <w:r>
        <w:t>4</w:t>
      </w:r>
    </w:p>
    <w:p w:rsidR="002A3457" w:rsidRDefault="002A3457">
      <w:r>
        <w:t>5</w:t>
      </w:r>
    </w:p>
    <w:p w:rsidR="002A3457" w:rsidRDefault="002A3457"/>
    <w:p w:rsidR="002A3457" w:rsidRDefault="002A3457">
      <w:r>
        <w:t xml:space="preserve">What types of stress reactions are typical when you or others encounter these stressors?   </w:t>
      </w:r>
    </w:p>
    <w:p w:rsidR="002A3457" w:rsidRDefault="002A3457"/>
    <w:p w:rsidR="002A3457" w:rsidRDefault="002A3457"/>
    <w:p w:rsidR="002A3457" w:rsidRDefault="002A3457"/>
    <w:p w:rsidR="002A3457" w:rsidRDefault="002A3457"/>
    <w:p w:rsidR="002A3457" w:rsidRDefault="002A3457">
      <w:r>
        <w:t xml:space="preserve">Can you think of a time when stress was helpful for you?  </w:t>
      </w:r>
      <w:proofErr w:type="gramStart"/>
      <w:r>
        <w:t>If so, when?</w:t>
      </w:r>
      <w:proofErr w:type="gramEnd"/>
      <w:r>
        <w:t xml:space="preserve">  </w:t>
      </w:r>
    </w:p>
    <w:p w:rsidR="002A3457" w:rsidRDefault="002A3457"/>
    <w:p w:rsidR="002A3457" w:rsidRDefault="002A3457"/>
    <w:p w:rsidR="002C2A61" w:rsidRDefault="002C2A61">
      <w:pPr>
        <w:rPr>
          <w:b/>
        </w:rPr>
      </w:pPr>
      <w:r w:rsidRPr="00B606CF">
        <w:rPr>
          <w:rFonts w:cstheme="minorHAnsi"/>
          <w:b/>
          <w:sz w:val="28"/>
          <w:szCs w:val="28"/>
        </w:rPr>
        <w:lastRenderedPageBreak/>
        <w:t>Handout A: Stressing out!</w:t>
      </w:r>
      <w:r w:rsidRPr="0065237B">
        <w:rPr>
          <w:rFonts w:cstheme="minorHAnsi"/>
          <w:sz w:val="32"/>
          <w:szCs w:val="32"/>
        </w:rPr>
        <w:t xml:space="preserve">  </w:t>
      </w:r>
      <w:r w:rsidRPr="0065237B">
        <w:rPr>
          <w:rFonts w:cstheme="minorHAnsi"/>
          <w:sz w:val="32"/>
          <w:szCs w:val="32"/>
        </w:rPr>
        <w:tab/>
      </w:r>
    </w:p>
    <w:p w:rsidR="002A3457" w:rsidRPr="002A3457" w:rsidRDefault="002A3457">
      <w:pPr>
        <w:rPr>
          <w:b/>
        </w:rPr>
      </w:pPr>
      <w:r w:rsidRPr="002A3457">
        <w:rPr>
          <w:b/>
        </w:rPr>
        <w:t xml:space="preserve">Opinion Time! </w:t>
      </w:r>
    </w:p>
    <w:p w:rsidR="00937EC1" w:rsidRDefault="00937EC1" w:rsidP="00937EC1">
      <w:r>
        <w:t>On a typical day at school, I feel bombarded by stressors.</w:t>
      </w:r>
    </w:p>
    <w:p w:rsidR="00937EC1" w:rsidRDefault="00937EC1" w:rsidP="00937EC1">
      <w:r>
        <w:t>Not at all</w:t>
      </w:r>
      <w:r>
        <w:tab/>
        <w:t>1</w:t>
      </w:r>
      <w:r>
        <w:tab/>
        <w:t>2</w:t>
      </w:r>
      <w:r>
        <w:tab/>
        <w:t>3</w:t>
      </w:r>
      <w:r>
        <w:tab/>
        <w:t>4</w:t>
      </w:r>
      <w:r>
        <w:tab/>
        <w:t>5</w:t>
      </w:r>
      <w:r>
        <w:tab/>
        <w:t>6</w:t>
      </w:r>
      <w:r>
        <w:tab/>
      </w:r>
      <w:proofErr w:type="gramStart"/>
      <w:r>
        <w:t>Completely</w:t>
      </w:r>
      <w:proofErr w:type="gramEnd"/>
    </w:p>
    <w:p w:rsidR="00937EC1" w:rsidRDefault="00937EC1" w:rsidP="00937EC1">
      <w:r>
        <w:t xml:space="preserve">I feel like the level of stress I feel is unmanageable and unhealthy.  </w:t>
      </w:r>
    </w:p>
    <w:p w:rsidR="00937EC1" w:rsidRDefault="00937EC1" w:rsidP="00937EC1">
      <w:r>
        <w:t>Not at all</w:t>
      </w:r>
      <w:r>
        <w:tab/>
        <w:t>1</w:t>
      </w:r>
      <w:r>
        <w:tab/>
        <w:t>2</w:t>
      </w:r>
      <w:r>
        <w:tab/>
        <w:t>3</w:t>
      </w:r>
      <w:r>
        <w:tab/>
        <w:t>4</w:t>
      </w:r>
      <w:r>
        <w:tab/>
        <w:t>5</w:t>
      </w:r>
      <w:r>
        <w:tab/>
        <w:t>6</w:t>
      </w:r>
      <w:r>
        <w:tab/>
      </w:r>
      <w:proofErr w:type="gramStart"/>
      <w:r>
        <w:t>Completely</w:t>
      </w:r>
      <w:proofErr w:type="gramEnd"/>
    </w:p>
    <w:p w:rsidR="002A3457" w:rsidRDefault="002A3457">
      <w:r>
        <w:t xml:space="preserve">The academic system at our school causes students to be </w:t>
      </w:r>
      <w:r w:rsidR="0065237B">
        <w:t>“</w:t>
      </w:r>
      <w:r>
        <w:t>stressed out</w:t>
      </w:r>
      <w:r w:rsidR="0065237B">
        <w:t>”</w:t>
      </w:r>
    </w:p>
    <w:p w:rsidR="002A3457" w:rsidRDefault="002A3457">
      <w:r>
        <w:t>Not at all</w:t>
      </w:r>
      <w:r>
        <w:tab/>
        <w:t>1</w:t>
      </w:r>
      <w:r>
        <w:tab/>
        <w:t>2</w:t>
      </w:r>
      <w:r>
        <w:tab/>
        <w:t>3</w:t>
      </w:r>
      <w:r>
        <w:tab/>
        <w:t>4</w:t>
      </w:r>
      <w:r>
        <w:tab/>
        <w:t>5</w:t>
      </w:r>
      <w:r>
        <w:tab/>
      </w:r>
      <w:r w:rsidR="0065237B">
        <w:t>6</w:t>
      </w:r>
      <w:r w:rsidR="0065237B">
        <w:tab/>
      </w:r>
      <w:proofErr w:type="gramStart"/>
      <w:r w:rsidR="0065237B">
        <w:t>Completely</w:t>
      </w:r>
      <w:proofErr w:type="gramEnd"/>
    </w:p>
    <w:p w:rsidR="002A3457" w:rsidRDefault="002A3457" w:rsidP="002A3457">
      <w:r>
        <w:t>The academic expectations placed on students by the school and</w:t>
      </w:r>
      <w:r w:rsidR="0065237B">
        <w:t xml:space="preserve"> our</w:t>
      </w:r>
      <w:r>
        <w:t xml:space="preserve"> community is  </w:t>
      </w:r>
    </w:p>
    <w:p w:rsidR="002A3457" w:rsidRDefault="002A3457" w:rsidP="002A3457">
      <w:r>
        <w:t>Way too low</w:t>
      </w:r>
      <w:r>
        <w:tab/>
        <w:t>1</w:t>
      </w:r>
      <w:r>
        <w:tab/>
        <w:t>2</w:t>
      </w:r>
      <w:r>
        <w:tab/>
        <w:t>3</w:t>
      </w:r>
      <w:r>
        <w:tab/>
        <w:t>4</w:t>
      </w:r>
      <w:r>
        <w:tab/>
        <w:t>5</w:t>
      </w:r>
      <w:r>
        <w:tab/>
      </w:r>
      <w:r w:rsidR="0065237B">
        <w:t>6</w:t>
      </w:r>
      <w:r w:rsidR="0065237B">
        <w:tab/>
      </w:r>
      <w:r>
        <w:t>Way too high</w:t>
      </w:r>
    </w:p>
    <w:p w:rsidR="002A3457" w:rsidRDefault="002A3457" w:rsidP="002A3457">
      <w:r>
        <w:t xml:space="preserve">Should teachers be asked to reduce workload </w:t>
      </w:r>
      <w:r w:rsidR="0065237B">
        <w:t xml:space="preserve">of students so they suffer fewer stress reactions?  </w:t>
      </w:r>
    </w:p>
    <w:p w:rsidR="0065237B" w:rsidRPr="006F319E" w:rsidRDefault="0065237B" w:rsidP="0065237B">
      <w:r>
        <w:t>Definitely not</w:t>
      </w:r>
      <w:r>
        <w:tab/>
        <w:t>1</w:t>
      </w:r>
      <w:r>
        <w:tab/>
        <w:t>2</w:t>
      </w:r>
      <w:r>
        <w:tab/>
        <w:t>3</w:t>
      </w:r>
      <w:r>
        <w:tab/>
        <w:t>4</w:t>
      </w:r>
      <w:r>
        <w:tab/>
        <w:t>5</w:t>
      </w:r>
      <w:r>
        <w:tab/>
        <w:t>6</w:t>
      </w:r>
      <w:r>
        <w:tab/>
        <w:t>Definitely Yes</w:t>
      </w:r>
    </w:p>
    <w:p w:rsidR="0065237B" w:rsidRDefault="0065237B" w:rsidP="0065237B">
      <w:r>
        <w:t xml:space="preserve">If the US is lagging behind some other countries academically, should we change educational practices so we can improve?  </w:t>
      </w:r>
    </w:p>
    <w:p w:rsidR="0065237B" w:rsidRPr="006F319E" w:rsidRDefault="0065237B" w:rsidP="0065237B">
      <w:r>
        <w:t>Definitely not</w:t>
      </w:r>
      <w:r>
        <w:tab/>
        <w:t>1</w:t>
      </w:r>
      <w:r>
        <w:tab/>
        <w:t>2</w:t>
      </w:r>
      <w:r>
        <w:tab/>
        <w:t>3</w:t>
      </w:r>
      <w:r>
        <w:tab/>
        <w:t>4</w:t>
      </w:r>
      <w:r>
        <w:tab/>
        <w:t>5</w:t>
      </w:r>
      <w:r>
        <w:tab/>
        <w:t>6</w:t>
      </w:r>
      <w:r>
        <w:tab/>
        <w:t>Definitely Yes</w:t>
      </w:r>
    </w:p>
    <w:p w:rsidR="0065237B" w:rsidRDefault="0065237B" w:rsidP="0065237B"/>
    <w:p w:rsidR="0065237B" w:rsidRPr="006F319E" w:rsidRDefault="0065237B" w:rsidP="0065237B">
      <w:pPr>
        <w:jc w:val="center"/>
      </w:pPr>
    </w:p>
    <w:p w:rsidR="002A3457" w:rsidRDefault="002A3457"/>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8D2B9E" w:rsidRPr="0065237B" w:rsidRDefault="008D2B9E" w:rsidP="00B606CF">
      <w:pPr>
        <w:rPr>
          <w:rFonts w:cstheme="minorHAnsi"/>
          <w:sz w:val="32"/>
          <w:szCs w:val="32"/>
        </w:rPr>
      </w:pPr>
      <w:r w:rsidRPr="00B606CF">
        <w:rPr>
          <w:rFonts w:cstheme="minorHAnsi"/>
          <w:b/>
          <w:sz w:val="28"/>
          <w:szCs w:val="28"/>
        </w:rPr>
        <w:t xml:space="preserve">Handout B: </w:t>
      </w:r>
      <w:r w:rsidR="00B606CF" w:rsidRPr="00B606CF">
        <w:rPr>
          <w:rFonts w:cstheme="minorHAnsi"/>
          <w:b/>
          <w:sz w:val="28"/>
          <w:szCs w:val="28"/>
        </w:rPr>
        <w:t>Cross Cultural views of Academic Pressure</w:t>
      </w:r>
      <w:r w:rsidR="00B606CF">
        <w:rPr>
          <w:rFonts w:cstheme="minorHAnsi"/>
          <w:sz w:val="32"/>
          <w:szCs w:val="32"/>
        </w:rPr>
        <w:t xml:space="preserve">   </w:t>
      </w:r>
      <w:r w:rsidR="00B606CF" w:rsidRPr="00B606CF">
        <w:rPr>
          <w:rFonts w:cstheme="minorHAnsi"/>
          <w:sz w:val="24"/>
          <w:szCs w:val="24"/>
        </w:rPr>
        <w:t>Name:</w:t>
      </w:r>
      <w:r w:rsidR="00B606CF">
        <w:rPr>
          <w:rFonts w:cstheme="minorHAnsi"/>
          <w:sz w:val="24"/>
          <w:szCs w:val="24"/>
        </w:rPr>
        <w:t xml:space="preserve"> __________________</w:t>
      </w:r>
    </w:p>
    <w:p w:rsidR="008D2B9E" w:rsidRDefault="008D2B9E">
      <w:pPr>
        <w:rPr>
          <w:b/>
        </w:rPr>
      </w:pPr>
      <w:r w:rsidRPr="008D2B9E">
        <w:rPr>
          <w:b/>
        </w:rPr>
        <w:t xml:space="preserve">Think about it!  </w:t>
      </w:r>
    </w:p>
    <w:p w:rsidR="008D2B9E" w:rsidRDefault="008D2B9E">
      <w:r>
        <w:t>From what you know so far</w:t>
      </w:r>
      <w:r w:rsidR="00637E46">
        <w:t xml:space="preserve"> from your article and your own experience as a student</w:t>
      </w:r>
      <w:r>
        <w:t xml:space="preserve">, fill out the Venn </w:t>
      </w:r>
      <w:r w:rsidR="002C2A61">
        <w:t>diagram</w:t>
      </w:r>
      <w:r>
        <w:t xml:space="preserve"> about Korean Education vs. USA Education.  Please list any ongoing questions under the diagram.  </w:t>
      </w:r>
    </w:p>
    <w:p w:rsidR="008D2B9E" w:rsidRDefault="009A4857">
      <w:r>
        <w:rPr>
          <w:noProof/>
        </w:rPr>
        <mc:AlternateContent>
          <mc:Choice Requires="wps">
            <w:drawing>
              <wp:anchor distT="0" distB="0" distL="114300" distR="114300" simplePos="0" relativeHeight="251667456" behindDoc="0" locked="0" layoutInCell="1" allowOverlap="1" wp14:anchorId="36B17E17" wp14:editId="523EFB6A">
                <wp:simplePos x="0" y="0"/>
                <wp:positionH relativeFrom="column">
                  <wp:posOffset>1943100</wp:posOffset>
                </wp:positionH>
                <wp:positionV relativeFrom="paragraph">
                  <wp:posOffset>138430</wp:posOffset>
                </wp:positionV>
                <wp:extent cx="4514850" cy="4067175"/>
                <wp:effectExtent l="0" t="0" r="19050" b="28575"/>
                <wp:wrapNone/>
                <wp:docPr id="5" name="Oval 5"/>
                <wp:cNvGraphicFramePr/>
                <a:graphic xmlns:a="http://schemas.openxmlformats.org/drawingml/2006/main">
                  <a:graphicData uri="http://schemas.microsoft.com/office/word/2010/wordprocessingShape">
                    <wps:wsp>
                      <wps:cNvSpPr/>
                      <wps:spPr>
                        <a:xfrm>
                          <a:off x="0" y="0"/>
                          <a:ext cx="4514850" cy="4067175"/>
                        </a:xfrm>
                        <a:prstGeom prst="ellipse">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5" o:spid="_x0000_s1026" style="position:absolute;margin-left:153pt;margin-top:10.9pt;width:355.5pt;height:320.2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" filled="f" strokecolor="#f79646 [3209]" strokeweight="2pt"/>
            </w:pict>
          </mc:Fallback>
        </mc:AlternateContent>
      </w:r>
      <w:r>
        <w:rPr>
          <w:noProof/>
        </w:rPr>
        <mc:AlternateContent>
          <mc:Choice Requires="wps">
            <w:drawing>
              <wp:anchor distT="0" distB="0" distL="114300" distR="114300" simplePos="0" relativeHeight="251665408" behindDoc="0" locked="0" layoutInCell="1" allowOverlap="1" wp14:anchorId="0571612F" wp14:editId="69A9EB37">
                <wp:simplePos x="0" y="0"/>
                <wp:positionH relativeFrom="column">
                  <wp:posOffset>-676275</wp:posOffset>
                </wp:positionH>
                <wp:positionV relativeFrom="paragraph">
                  <wp:posOffset>138430</wp:posOffset>
                </wp:positionV>
                <wp:extent cx="4514850" cy="4067175"/>
                <wp:effectExtent l="0" t="0" r="19050" b="28575"/>
                <wp:wrapNone/>
                <wp:docPr id="4" name="Oval 4"/>
                <wp:cNvGraphicFramePr/>
                <a:graphic xmlns:a="http://schemas.openxmlformats.org/drawingml/2006/main">
                  <a:graphicData uri="http://schemas.microsoft.com/office/word/2010/wordprocessingShape">
                    <wps:wsp>
                      <wps:cNvSpPr/>
                      <wps:spPr>
                        <a:xfrm>
                          <a:off x="0" y="0"/>
                          <a:ext cx="4514850" cy="4067175"/>
                        </a:xfrm>
                        <a:prstGeom prst="ellipse">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4" o:spid="_x0000_s1026" style="position:absolute;margin-left:-53.25pt;margin-top:10.9pt;width:355.5pt;height:320.2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" filled="f" strokecolor="#f79646 [3209]" strokeweight="2pt"/>
            </w:pict>
          </mc:Fallback>
        </mc:AlternateContent>
      </w:r>
    </w:p>
    <w:p w:rsidR="008D2B9E" w:rsidRDefault="009A4857">
      <w:r>
        <w:rPr>
          <w:noProof/>
        </w:rPr>
        <mc:AlternateContent>
          <mc:Choice Requires="wps">
            <w:drawing>
              <wp:anchor distT="0" distB="0" distL="114300" distR="114300" simplePos="0" relativeHeight="251662336" behindDoc="0" locked="0" layoutInCell="0" allowOverlap="1" wp14:anchorId="46E68499" wp14:editId="1479C5C4">
                <wp:simplePos x="0" y="0"/>
                <wp:positionH relativeFrom="margin">
                  <wp:posOffset>809625</wp:posOffset>
                </wp:positionH>
                <wp:positionV relativeFrom="margin">
                  <wp:posOffset>2057400</wp:posOffset>
                </wp:positionV>
                <wp:extent cx="1390650" cy="423545"/>
                <wp:effectExtent l="19050" t="19050" r="19050" b="14605"/>
                <wp:wrapSquare wrapText="bothSides"/>
                <wp:docPr id="69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0650" cy="423545"/>
                        </a:xfrm>
                        <a:prstGeom prst="bracketPair">
                          <a:avLst>
                            <a:gd name="adj" fmla="val 8051"/>
                          </a:avLst>
                        </a:prstGeom>
                        <a:noFill/>
                        <a:ln w="38100">
                          <a:solidFill>
                            <a:srgbClr val="9BBB59"/>
                          </a:solidFill>
                          <a:round/>
                          <a:headEnd/>
                          <a:tailEnd/>
                        </a:ln>
                        <a:extLst>
                          <a:ext uri="{909E8E84-426E-40DD-AFC4-6F175D3DCCD1}">
                            <a14:hiddenFill xmlns:a14="http://schemas.microsoft.com/office/drawing/2010/main">
                              <a:solidFill>
                                <a:srgbClr val="943634"/>
                              </a:solidFill>
                            </a14:hiddenFill>
                          </a:ext>
                          <a:ext uri="{AF507438-7753-43E0-B8FC-AC1667EBCBE1}">
                            <a14:hiddenEffects xmlns:a14="http://schemas.microsoft.com/office/drawing/2010/main">
                              <a:effectLst>
                                <a:outerShdw dist="17961" dir="2700000" algn="ctr" rotWithShape="0">
                                  <a:srgbClr val="9BBB59">
                                    <a:gamma/>
                                    <a:shade val="60000"/>
                                    <a:invGamma/>
                                  </a:srgbClr>
                                </a:outerShdw>
                              </a:effectLst>
                            </a14:hiddenEffects>
                          </a:ext>
                        </a:extLst>
                      </wps:spPr>
                      <wps:txbx>
                        <w:txbxContent>
                          <w:p w:rsidR="008D2B9E" w:rsidRPr="009A4857" w:rsidRDefault="008D2B9E">
                            <w:pPr>
                              <w:spacing w:after="0"/>
                              <w:jc w:val="center"/>
                              <w:rPr>
                                <w:b/>
                                <w:i/>
                                <w:iCs/>
                                <w:color w:val="7F7F7F" w:themeColor="text1" w:themeTint="80"/>
                                <w:sz w:val="24"/>
                              </w:rPr>
                            </w:pPr>
                            <w:r w:rsidRPr="009A4857">
                              <w:rPr>
                                <w:b/>
                                <w:i/>
                                <w:iCs/>
                                <w:color w:val="7F7F7F" w:themeColor="text1" w:themeTint="80"/>
                                <w:sz w:val="24"/>
                              </w:rPr>
                              <w:t>Korean Education</w:t>
                            </w:r>
                          </w:p>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7" type="#_x0000_t185" style="position:absolute;margin-left:63.75pt;margin-top:162pt;width:109.5pt;height:33.3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" o:allowincell="f" adj="1739" fillcolor="#943634" strokecolor="#9bbb59" strokeweight="3pt">
                <v:shadow color="#5d7035" offset="1pt,1pt"/>
                <v:textbox inset="3.6pt,,3.6pt">
                  <w:txbxContent>
                    <w:p w:rsidR="008D2B9E" w:rsidRPr="009A4857" w:rsidRDefault="008D2B9E">
                      <w:pPr>
                        <w:spacing w:after="0"/>
                        <w:jc w:val="center"/>
                        <w:rPr>
                          <w:b/>
                          <w:i/>
                          <w:iCs/>
                          <w:color w:val="7F7F7F" w:themeColor="text1" w:themeTint="80"/>
                          <w:sz w:val="24"/>
                        </w:rPr>
                      </w:pPr>
                      <w:r w:rsidRPr="009A4857">
                        <w:rPr>
                          <w:b/>
                          <w:i/>
                          <w:iCs/>
                          <w:color w:val="7F7F7F" w:themeColor="text1" w:themeTint="80"/>
                          <w:sz w:val="24"/>
                        </w:rPr>
                        <w:t>Korean Education</w:t>
                      </w:r>
                    </w:p>
                  </w:txbxContent>
                </v:textbox>
                <w10:wrap type="square" anchorx="margin" anchory="margin"/>
              </v:shape>
            </w:pict>
          </mc:Fallback>
        </mc:AlternateContent>
      </w:r>
      <w:r>
        <w:rPr>
          <w:noProof/>
        </w:rPr>
        <mc:AlternateContent>
          <mc:Choice Requires="wps">
            <w:drawing>
              <wp:anchor distT="0" distB="0" distL="114300" distR="114300" simplePos="0" relativeHeight="251664384" behindDoc="0" locked="0" layoutInCell="0" allowOverlap="1" wp14:anchorId="63978AC4" wp14:editId="47B35C3E">
                <wp:simplePos x="0" y="0"/>
                <wp:positionH relativeFrom="margin">
                  <wp:posOffset>3467100</wp:posOffset>
                </wp:positionH>
                <wp:positionV relativeFrom="margin">
                  <wp:posOffset>2052955</wp:posOffset>
                </wp:positionV>
                <wp:extent cx="1390650" cy="423545"/>
                <wp:effectExtent l="19050" t="19050" r="19050" b="14605"/>
                <wp:wrapSquare wrapText="bothSides"/>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0650" cy="423545"/>
                        </a:xfrm>
                        <a:prstGeom prst="bracketPair">
                          <a:avLst>
                            <a:gd name="adj" fmla="val 8051"/>
                          </a:avLst>
                        </a:prstGeom>
                        <a:noFill/>
                        <a:ln w="38100">
                          <a:solidFill>
                            <a:srgbClr val="9BBB59"/>
                          </a:solidFill>
                          <a:round/>
                          <a:headEnd/>
                          <a:tailEnd/>
                        </a:ln>
                        <a:extLst>
                          <a:ext uri="{909E8E84-426E-40DD-AFC4-6F175D3DCCD1}">
                            <a14:hiddenFill xmlns:a14="http://schemas.microsoft.com/office/drawing/2010/main">
                              <a:solidFill>
                                <a:srgbClr val="943634"/>
                              </a:solidFill>
                            </a14:hiddenFill>
                          </a:ext>
                          <a:ext uri="{AF507438-7753-43E0-B8FC-AC1667EBCBE1}">
                            <a14:hiddenEffects xmlns:a14="http://schemas.microsoft.com/office/drawing/2010/main">
                              <a:effectLst>
                                <a:outerShdw dist="17961" dir="2700000" algn="ctr" rotWithShape="0">
                                  <a:srgbClr val="9BBB59">
                                    <a:gamma/>
                                    <a:shade val="60000"/>
                                    <a:invGamma/>
                                  </a:srgbClr>
                                </a:outerShdw>
                              </a:effectLst>
                            </a14:hiddenEffects>
                          </a:ext>
                        </a:extLst>
                      </wps:spPr>
                      <wps:txbx>
                        <w:txbxContent>
                          <w:p w:rsidR="008D2B9E" w:rsidRPr="009A4857" w:rsidRDefault="008D2B9E" w:rsidP="008D2B9E">
                            <w:pPr>
                              <w:spacing w:after="0"/>
                              <w:jc w:val="center"/>
                              <w:rPr>
                                <w:b/>
                                <w:i/>
                                <w:iCs/>
                                <w:color w:val="7F7F7F" w:themeColor="text1" w:themeTint="80"/>
                                <w:sz w:val="24"/>
                              </w:rPr>
                            </w:pPr>
                            <w:r w:rsidRPr="009A4857">
                              <w:rPr>
                                <w:b/>
                                <w:i/>
                                <w:iCs/>
                                <w:color w:val="7F7F7F" w:themeColor="text1" w:themeTint="80"/>
                                <w:sz w:val="24"/>
                              </w:rPr>
                              <w:t>USA Education</w:t>
                            </w:r>
                          </w:p>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185" style="position:absolute;margin-left:273pt;margin-top:161.65pt;width:109.5pt;height:33.3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" o:allowincell="f" adj="1739" fillcolor="#943634" strokecolor="#9bbb59" strokeweight="3pt">
                <v:shadow color="#5d7035" offset="1pt,1pt"/>
                <v:textbox inset="3.6pt,,3.6pt">
                  <w:txbxContent>
                    <w:p w:rsidR="008D2B9E" w:rsidRPr="009A4857" w:rsidRDefault="008D2B9E" w:rsidP="008D2B9E">
                      <w:pPr>
                        <w:spacing w:after="0"/>
                        <w:jc w:val="center"/>
                        <w:rPr>
                          <w:b/>
                          <w:i/>
                          <w:iCs/>
                          <w:color w:val="7F7F7F" w:themeColor="text1" w:themeTint="80"/>
                          <w:sz w:val="24"/>
                        </w:rPr>
                      </w:pPr>
                      <w:r w:rsidRPr="009A4857">
                        <w:rPr>
                          <w:b/>
                          <w:i/>
                          <w:iCs/>
                          <w:color w:val="7F7F7F" w:themeColor="text1" w:themeTint="80"/>
                          <w:sz w:val="24"/>
                        </w:rPr>
                        <w:t>USA</w:t>
                      </w:r>
                      <w:r w:rsidRPr="009A4857">
                        <w:rPr>
                          <w:b/>
                          <w:i/>
                          <w:iCs/>
                          <w:color w:val="7F7F7F" w:themeColor="text1" w:themeTint="80"/>
                          <w:sz w:val="24"/>
                        </w:rPr>
                        <w:t xml:space="preserve"> Education</w:t>
                      </w:r>
                    </w:p>
                  </w:txbxContent>
                </v:textbox>
                <w10:wrap type="square" anchorx="margin" anchory="margin"/>
              </v:shape>
            </w:pict>
          </mc:Fallback>
        </mc:AlternateContent>
      </w:r>
    </w:p>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8D2B9E" w:rsidRDefault="008D2B9E"/>
    <w:p w:rsidR="00B606CF" w:rsidRDefault="00B606CF"/>
    <w:p w:rsidR="008D2B9E" w:rsidRDefault="008D2B9E">
      <w:r>
        <w:t xml:space="preserve">Ongoing questions about the differences between the educational systems (if any):  </w:t>
      </w:r>
    </w:p>
    <w:p w:rsidR="008D2B9E" w:rsidRDefault="008D2B9E"/>
    <w:p w:rsidR="008D2B9E" w:rsidRDefault="008D2B9E"/>
    <w:p w:rsidR="008D2B9E" w:rsidRDefault="008D2B9E"/>
    <w:p w:rsidR="008D2B9E" w:rsidRDefault="008D2B9E"/>
    <w:p w:rsidR="002C2A61" w:rsidRPr="002C2A61" w:rsidRDefault="002C2A61" w:rsidP="002C2A61">
      <w:pPr>
        <w:ind w:left="6480"/>
        <w:rPr>
          <w:rFonts w:cstheme="minorHAnsi"/>
          <w:b/>
          <w:sz w:val="24"/>
          <w:szCs w:val="24"/>
        </w:rPr>
      </w:pPr>
      <w:r w:rsidRPr="002C2A61">
        <w:rPr>
          <w:rFonts w:cstheme="minorHAnsi"/>
          <w:sz w:val="24"/>
          <w:szCs w:val="24"/>
        </w:rPr>
        <w:lastRenderedPageBreak/>
        <w:t>Name________________</w:t>
      </w:r>
      <w:r>
        <w:rPr>
          <w:rFonts w:cstheme="minorHAnsi"/>
          <w:sz w:val="24"/>
          <w:szCs w:val="24"/>
        </w:rPr>
        <w:t>___</w:t>
      </w:r>
    </w:p>
    <w:p w:rsidR="002C2A61" w:rsidRDefault="002C2A61">
      <w:pPr>
        <w:rPr>
          <w:rFonts w:cstheme="minorHAnsi"/>
          <w:sz w:val="32"/>
          <w:szCs w:val="32"/>
        </w:rPr>
      </w:pPr>
      <w:r w:rsidRPr="00B606CF">
        <w:rPr>
          <w:rFonts w:cstheme="minorHAnsi"/>
          <w:b/>
          <w:sz w:val="28"/>
          <w:szCs w:val="28"/>
        </w:rPr>
        <w:t xml:space="preserve">Handout </w:t>
      </w:r>
      <w:r>
        <w:rPr>
          <w:rFonts w:cstheme="minorHAnsi"/>
          <w:b/>
          <w:sz w:val="28"/>
          <w:szCs w:val="28"/>
        </w:rPr>
        <w:t>C</w:t>
      </w:r>
      <w:r w:rsidRPr="00B606CF">
        <w:rPr>
          <w:rFonts w:cstheme="minorHAnsi"/>
          <w:b/>
          <w:sz w:val="28"/>
          <w:szCs w:val="28"/>
        </w:rPr>
        <w:t xml:space="preserve">: </w:t>
      </w:r>
      <w:r>
        <w:rPr>
          <w:rFonts w:cstheme="minorHAnsi"/>
          <w:b/>
          <w:sz w:val="28"/>
          <w:szCs w:val="28"/>
        </w:rPr>
        <w:t>Reflecting on Cross Cultural Academic Experiences</w:t>
      </w:r>
      <w:r>
        <w:rPr>
          <w:rFonts w:cstheme="minorHAnsi"/>
          <w:sz w:val="32"/>
          <w:szCs w:val="32"/>
        </w:rPr>
        <w:t xml:space="preserve">   </w:t>
      </w:r>
    </w:p>
    <w:p w:rsidR="008D2B9E" w:rsidRDefault="008D2B9E">
      <w:pPr>
        <w:rPr>
          <w:b/>
        </w:rPr>
      </w:pPr>
      <w:r w:rsidRPr="008D2B9E">
        <w:rPr>
          <w:b/>
        </w:rPr>
        <w:t xml:space="preserve">Your thoughts: </w:t>
      </w:r>
    </w:p>
    <w:p w:rsidR="008D2B9E" w:rsidRPr="002C2A61" w:rsidRDefault="008D2B9E">
      <w:r w:rsidRPr="002C2A61">
        <w:t>Pick</w:t>
      </w:r>
      <w:r w:rsidRPr="002C2A61">
        <w:rPr>
          <w:u w:val="single"/>
        </w:rPr>
        <w:t xml:space="preserve"> one</w:t>
      </w:r>
      <w:r w:rsidRPr="002C2A61">
        <w:t xml:space="preserve"> of the following questions to write about in the space below: </w:t>
      </w:r>
    </w:p>
    <w:p w:rsidR="008D2B9E" w:rsidRPr="002C2A61" w:rsidRDefault="008D2B9E" w:rsidP="008D2B9E">
      <w:pPr>
        <w:pStyle w:val="ListParagraph"/>
        <w:numPr>
          <w:ilvl w:val="0"/>
          <w:numId w:val="5"/>
        </w:numPr>
      </w:pPr>
      <w:r w:rsidRPr="002C2A61">
        <w:t>In your opinion,</w:t>
      </w:r>
      <w:r w:rsidRPr="002C2A61">
        <w:rPr>
          <w:i/>
          <w:u w:val="single"/>
        </w:rPr>
        <w:t xml:space="preserve"> </w:t>
      </w:r>
      <w:proofErr w:type="gramStart"/>
      <w:r w:rsidRPr="002C2A61">
        <w:rPr>
          <w:i/>
          <w:u w:val="single"/>
        </w:rPr>
        <w:t>To</w:t>
      </w:r>
      <w:proofErr w:type="gramEnd"/>
      <w:r w:rsidRPr="002C2A61">
        <w:rPr>
          <w:i/>
          <w:u w:val="single"/>
        </w:rPr>
        <w:t xml:space="preserve"> what extent</w:t>
      </w:r>
      <w:r w:rsidRPr="002C2A61">
        <w:t xml:space="preserve"> is the additional stress and time commitment to studying for Korean teens worth it?  </w:t>
      </w:r>
      <w:r w:rsidR="00B606CF" w:rsidRPr="002C2A61">
        <w:t xml:space="preserve">Why?  </w:t>
      </w:r>
    </w:p>
    <w:p w:rsidR="008D2B9E" w:rsidRPr="002C2A61" w:rsidRDefault="00B606CF" w:rsidP="008D2B9E">
      <w:pPr>
        <w:pStyle w:val="ListParagraph"/>
        <w:numPr>
          <w:ilvl w:val="0"/>
          <w:numId w:val="5"/>
        </w:numPr>
      </w:pPr>
      <w:r w:rsidRPr="002C2A61">
        <w:t xml:space="preserve">Additional </w:t>
      </w:r>
      <w:proofErr w:type="gramStart"/>
      <w:r w:rsidRPr="002C2A61">
        <w:t>stressors to succeed in Korean education seems</w:t>
      </w:r>
      <w:proofErr w:type="gramEnd"/>
      <w:r w:rsidRPr="002C2A61">
        <w:t xml:space="preserve"> to increase achievement in Korean students.  Argue why American schools should or should not follow the Korean example in order to increase their middling international tests scores.  </w:t>
      </w:r>
    </w:p>
    <w:p w:rsidR="00B606CF" w:rsidRPr="002C2A61" w:rsidRDefault="00B606CF" w:rsidP="008D2B9E">
      <w:pPr>
        <w:pStyle w:val="ListParagraph"/>
        <w:numPr>
          <w:ilvl w:val="0"/>
          <w:numId w:val="5"/>
        </w:numPr>
      </w:pPr>
      <w:r w:rsidRPr="002C2A61">
        <w:t xml:space="preserve">Korean schools and schools in the US have different priorities regarding the purpose of school, but these priorities have the potential of changing.  For each country, what do you think an indicator would be that educational policy in the country should shift to a different model?  </w:t>
      </w:r>
    </w:p>
    <w:p w:rsidR="008D2B9E" w:rsidRPr="006F319E" w:rsidRDefault="00B606CF">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ectPr w:rsidR="008D2B9E" w:rsidRPr="006F319E">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2854" w:rsidRDefault="006B2854" w:rsidP="0053454F">
      <w:pPr>
        <w:spacing w:after="0" w:line="240" w:lineRule="auto"/>
      </w:pPr>
      <w:r>
        <w:separator/>
      </w:r>
    </w:p>
  </w:endnote>
  <w:endnote w:type="continuationSeparator" w:id="0">
    <w:p w:rsidR="006B2854" w:rsidRDefault="006B2854" w:rsidP="005345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454F" w:rsidRPr="0053454F" w:rsidRDefault="0053454F" w:rsidP="0053454F">
    <w:pPr>
      <w:pStyle w:val="Footer"/>
      <w:jc w:val="right"/>
      <w:rPr>
        <w:sz w:val="16"/>
        <w:szCs w:val="16"/>
      </w:rPr>
    </w:pPr>
    <w:r w:rsidRPr="0053454F">
      <w:rPr>
        <w:sz w:val="16"/>
        <w:szCs w:val="16"/>
      </w:rPr>
      <w:t xml:space="preserve">Lesson plan created for FPRI courtesy of E. Osborne (2015).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2854" w:rsidRDefault="006B2854" w:rsidP="0053454F">
      <w:pPr>
        <w:spacing w:after="0" w:line="240" w:lineRule="auto"/>
      </w:pPr>
      <w:r>
        <w:separator/>
      </w:r>
    </w:p>
  </w:footnote>
  <w:footnote w:type="continuationSeparator" w:id="0">
    <w:p w:rsidR="006B2854" w:rsidRDefault="006B2854" w:rsidP="0053454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AA49BE"/>
    <w:multiLevelType w:val="hybridMultilevel"/>
    <w:tmpl w:val="6B1ED4DA"/>
    <w:lvl w:ilvl="0" w:tplc="2D8CA182">
      <w:start w:val="76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E6392B"/>
    <w:multiLevelType w:val="hybridMultilevel"/>
    <w:tmpl w:val="EB8E3FB6"/>
    <w:lvl w:ilvl="0" w:tplc="2D8CA182">
      <w:start w:val="763"/>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DDE2091"/>
    <w:multiLevelType w:val="hybridMultilevel"/>
    <w:tmpl w:val="39DC0126"/>
    <w:lvl w:ilvl="0" w:tplc="76307E18">
      <w:start w:val="1"/>
      <w:numFmt w:val="decimal"/>
      <w:lvlText w:val="%1."/>
      <w:lvlJc w:val="righ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2501158"/>
    <w:multiLevelType w:val="hybridMultilevel"/>
    <w:tmpl w:val="1A908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D166954"/>
    <w:multiLevelType w:val="hybridMultilevel"/>
    <w:tmpl w:val="37A886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3304"/>
    <w:rsid w:val="001112FF"/>
    <w:rsid w:val="001D3BAC"/>
    <w:rsid w:val="002A3457"/>
    <w:rsid w:val="002C2A61"/>
    <w:rsid w:val="003419E9"/>
    <w:rsid w:val="003B7682"/>
    <w:rsid w:val="003C3259"/>
    <w:rsid w:val="00445ED8"/>
    <w:rsid w:val="004C5BA9"/>
    <w:rsid w:val="0053454F"/>
    <w:rsid w:val="005A3617"/>
    <w:rsid w:val="00636951"/>
    <w:rsid w:val="00637E46"/>
    <w:rsid w:val="0065237B"/>
    <w:rsid w:val="006B2854"/>
    <w:rsid w:val="006F319E"/>
    <w:rsid w:val="00725365"/>
    <w:rsid w:val="007615D1"/>
    <w:rsid w:val="007F323E"/>
    <w:rsid w:val="008D2B9E"/>
    <w:rsid w:val="00937EC1"/>
    <w:rsid w:val="009A4857"/>
    <w:rsid w:val="00A5692B"/>
    <w:rsid w:val="00B606CF"/>
    <w:rsid w:val="00C63304"/>
    <w:rsid w:val="00CF4320"/>
    <w:rsid w:val="00D10E6D"/>
    <w:rsid w:val="00DA62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B768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CF432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link w:val="Heading5Char"/>
    <w:uiPriority w:val="9"/>
    <w:qFormat/>
    <w:rsid w:val="00C63304"/>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C63304"/>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C6330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63304"/>
    <w:rPr>
      <w:b/>
      <w:bCs/>
    </w:rPr>
  </w:style>
  <w:style w:type="character" w:styleId="Hyperlink">
    <w:name w:val="Hyperlink"/>
    <w:basedOn w:val="DefaultParagraphFont"/>
    <w:uiPriority w:val="99"/>
    <w:unhideWhenUsed/>
    <w:rsid w:val="00C63304"/>
    <w:rPr>
      <w:color w:val="0000FF" w:themeColor="hyperlink"/>
      <w:u w:val="single"/>
    </w:rPr>
  </w:style>
  <w:style w:type="paragraph" w:styleId="ListParagraph">
    <w:name w:val="List Paragraph"/>
    <w:basedOn w:val="Normal"/>
    <w:uiPriority w:val="34"/>
    <w:qFormat/>
    <w:rsid w:val="003C3259"/>
    <w:pPr>
      <w:ind w:left="720"/>
      <w:contextualSpacing/>
    </w:pPr>
  </w:style>
  <w:style w:type="character" w:customStyle="1" w:styleId="inside-head">
    <w:name w:val="inside-head"/>
    <w:basedOn w:val="DefaultParagraphFont"/>
    <w:rsid w:val="004C5BA9"/>
  </w:style>
  <w:style w:type="character" w:styleId="FollowedHyperlink">
    <w:name w:val="FollowedHyperlink"/>
    <w:basedOn w:val="DefaultParagraphFont"/>
    <w:uiPriority w:val="99"/>
    <w:semiHidden/>
    <w:unhideWhenUsed/>
    <w:rsid w:val="003B7682"/>
    <w:rPr>
      <w:color w:val="800080" w:themeColor="followedHyperlink"/>
      <w:u w:val="single"/>
    </w:rPr>
  </w:style>
  <w:style w:type="character" w:customStyle="1" w:styleId="Heading1Char">
    <w:name w:val="Heading 1 Char"/>
    <w:basedOn w:val="DefaultParagraphFont"/>
    <w:link w:val="Heading1"/>
    <w:uiPriority w:val="9"/>
    <w:rsid w:val="003B7682"/>
    <w:rPr>
      <w:rFonts w:asciiTheme="majorHAnsi" w:eastAsiaTheme="majorEastAsia" w:hAnsiTheme="majorHAnsi" w:cstheme="majorBidi"/>
      <w:b/>
      <w:bCs/>
      <w:color w:val="365F91" w:themeColor="accent1" w:themeShade="BF"/>
      <w:sz w:val="28"/>
      <w:szCs w:val="28"/>
    </w:rPr>
  </w:style>
  <w:style w:type="character" w:customStyle="1" w:styleId="watch-title">
    <w:name w:val="watch-title"/>
    <w:basedOn w:val="DefaultParagraphFont"/>
    <w:rsid w:val="003B7682"/>
  </w:style>
  <w:style w:type="character" w:customStyle="1" w:styleId="Heading2Char">
    <w:name w:val="Heading 2 Char"/>
    <w:basedOn w:val="DefaultParagraphFont"/>
    <w:link w:val="Heading2"/>
    <w:uiPriority w:val="9"/>
    <w:semiHidden/>
    <w:rsid w:val="00CF4320"/>
    <w:rPr>
      <w:rFonts w:asciiTheme="majorHAnsi" w:eastAsiaTheme="majorEastAsia" w:hAnsiTheme="majorHAnsi" w:cstheme="majorBidi"/>
      <w:b/>
      <w:bCs/>
      <w:color w:val="4F81BD" w:themeColor="accent1"/>
      <w:sz w:val="26"/>
      <w:szCs w:val="26"/>
    </w:rPr>
  </w:style>
  <w:style w:type="paragraph" w:customStyle="1" w:styleId="citation">
    <w:name w:val="citation"/>
    <w:basedOn w:val="Normal"/>
    <w:rsid w:val="00A5692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A5692B"/>
    <w:rPr>
      <w:i/>
      <w:iCs/>
    </w:rPr>
  </w:style>
  <w:style w:type="character" w:customStyle="1" w:styleId="byline-author">
    <w:name w:val="byline-author"/>
    <w:basedOn w:val="DefaultParagraphFont"/>
    <w:rsid w:val="0053454F"/>
  </w:style>
  <w:style w:type="paragraph" w:styleId="Header">
    <w:name w:val="header"/>
    <w:basedOn w:val="Normal"/>
    <w:link w:val="HeaderChar"/>
    <w:uiPriority w:val="99"/>
    <w:unhideWhenUsed/>
    <w:rsid w:val="005345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454F"/>
  </w:style>
  <w:style w:type="paragraph" w:styleId="Footer">
    <w:name w:val="footer"/>
    <w:basedOn w:val="Normal"/>
    <w:link w:val="FooterChar"/>
    <w:uiPriority w:val="99"/>
    <w:unhideWhenUsed/>
    <w:rsid w:val="005345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454F"/>
  </w:style>
  <w:style w:type="paragraph" w:styleId="BalloonText">
    <w:name w:val="Balloon Text"/>
    <w:basedOn w:val="Normal"/>
    <w:link w:val="BalloonTextChar"/>
    <w:uiPriority w:val="99"/>
    <w:semiHidden/>
    <w:unhideWhenUsed/>
    <w:rsid w:val="008D2B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2B9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B768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CF432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link w:val="Heading5Char"/>
    <w:uiPriority w:val="9"/>
    <w:qFormat/>
    <w:rsid w:val="00C63304"/>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C63304"/>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C6330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63304"/>
    <w:rPr>
      <w:b/>
      <w:bCs/>
    </w:rPr>
  </w:style>
  <w:style w:type="character" w:styleId="Hyperlink">
    <w:name w:val="Hyperlink"/>
    <w:basedOn w:val="DefaultParagraphFont"/>
    <w:uiPriority w:val="99"/>
    <w:unhideWhenUsed/>
    <w:rsid w:val="00C63304"/>
    <w:rPr>
      <w:color w:val="0000FF" w:themeColor="hyperlink"/>
      <w:u w:val="single"/>
    </w:rPr>
  </w:style>
  <w:style w:type="paragraph" w:styleId="ListParagraph">
    <w:name w:val="List Paragraph"/>
    <w:basedOn w:val="Normal"/>
    <w:uiPriority w:val="34"/>
    <w:qFormat/>
    <w:rsid w:val="003C3259"/>
    <w:pPr>
      <w:ind w:left="720"/>
      <w:contextualSpacing/>
    </w:pPr>
  </w:style>
  <w:style w:type="character" w:customStyle="1" w:styleId="inside-head">
    <w:name w:val="inside-head"/>
    <w:basedOn w:val="DefaultParagraphFont"/>
    <w:rsid w:val="004C5BA9"/>
  </w:style>
  <w:style w:type="character" w:styleId="FollowedHyperlink">
    <w:name w:val="FollowedHyperlink"/>
    <w:basedOn w:val="DefaultParagraphFont"/>
    <w:uiPriority w:val="99"/>
    <w:semiHidden/>
    <w:unhideWhenUsed/>
    <w:rsid w:val="003B7682"/>
    <w:rPr>
      <w:color w:val="800080" w:themeColor="followedHyperlink"/>
      <w:u w:val="single"/>
    </w:rPr>
  </w:style>
  <w:style w:type="character" w:customStyle="1" w:styleId="Heading1Char">
    <w:name w:val="Heading 1 Char"/>
    <w:basedOn w:val="DefaultParagraphFont"/>
    <w:link w:val="Heading1"/>
    <w:uiPriority w:val="9"/>
    <w:rsid w:val="003B7682"/>
    <w:rPr>
      <w:rFonts w:asciiTheme="majorHAnsi" w:eastAsiaTheme="majorEastAsia" w:hAnsiTheme="majorHAnsi" w:cstheme="majorBidi"/>
      <w:b/>
      <w:bCs/>
      <w:color w:val="365F91" w:themeColor="accent1" w:themeShade="BF"/>
      <w:sz w:val="28"/>
      <w:szCs w:val="28"/>
    </w:rPr>
  </w:style>
  <w:style w:type="character" w:customStyle="1" w:styleId="watch-title">
    <w:name w:val="watch-title"/>
    <w:basedOn w:val="DefaultParagraphFont"/>
    <w:rsid w:val="003B7682"/>
  </w:style>
  <w:style w:type="character" w:customStyle="1" w:styleId="Heading2Char">
    <w:name w:val="Heading 2 Char"/>
    <w:basedOn w:val="DefaultParagraphFont"/>
    <w:link w:val="Heading2"/>
    <w:uiPriority w:val="9"/>
    <w:semiHidden/>
    <w:rsid w:val="00CF4320"/>
    <w:rPr>
      <w:rFonts w:asciiTheme="majorHAnsi" w:eastAsiaTheme="majorEastAsia" w:hAnsiTheme="majorHAnsi" w:cstheme="majorBidi"/>
      <w:b/>
      <w:bCs/>
      <w:color w:val="4F81BD" w:themeColor="accent1"/>
      <w:sz w:val="26"/>
      <w:szCs w:val="26"/>
    </w:rPr>
  </w:style>
  <w:style w:type="paragraph" w:customStyle="1" w:styleId="citation">
    <w:name w:val="citation"/>
    <w:basedOn w:val="Normal"/>
    <w:rsid w:val="00A5692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A5692B"/>
    <w:rPr>
      <w:i/>
      <w:iCs/>
    </w:rPr>
  </w:style>
  <w:style w:type="character" w:customStyle="1" w:styleId="byline-author">
    <w:name w:val="byline-author"/>
    <w:basedOn w:val="DefaultParagraphFont"/>
    <w:rsid w:val="0053454F"/>
  </w:style>
  <w:style w:type="paragraph" w:styleId="Header">
    <w:name w:val="header"/>
    <w:basedOn w:val="Normal"/>
    <w:link w:val="HeaderChar"/>
    <w:uiPriority w:val="99"/>
    <w:unhideWhenUsed/>
    <w:rsid w:val="005345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454F"/>
  </w:style>
  <w:style w:type="paragraph" w:styleId="Footer">
    <w:name w:val="footer"/>
    <w:basedOn w:val="Normal"/>
    <w:link w:val="FooterChar"/>
    <w:uiPriority w:val="99"/>
    <w:unhideWhenUsed/>
    <w:rsid w:val="005345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454F"/>
  </w:style>
  <w:style w:type="paragraph" w:styleId="BalloonText">
    <w:name w:val="Balloon Text"/>
    <w:basedOn w:val="Normal"/>
    <w:link w:val="BalloonTextChar"/>
    <w:uiPriority w:val="99"/>
    <w:semiHidden/>
    <w:unhideWhenUsed/>
    <w:rsid w:val="008D2B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2B9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434439">
      <w:bodyDiv w:val="1"/>
      <w:marLeft w:val="0"/>
      <w:marRight w:val="0"/>
      <w:marTop w:val="0"/>
      <w:marBottom w:val="0"/>
      <w:divBdr>
        <w:top w:val="none" w:sz="0" w:space="0" w:color="auto"/>
        <w:left w:val="none" w:sz="0" w:space="0" w:color="auto"/>
        <w:bottom w:val="none" w:sz="0" w:space="0" w:color="auto"/>
        <w:right w:val="none" w:sz="0" w:space="0" w:color="auto"/>
      </w:divBdr>
      <w:divsChild>
        <w:div w:id="1125390114">
          <w:marLeft w:val="0"/>
          <w:marRight w:val="0"/>
          <w:marTop w:val="0"/>
          <w:marBottom w:val="0"/>
          <w:divBdr>
            <w:top w:val="none" w:sz="0" w:space="0" w:color="auto"/>
            <w:left w:val="none" w:sz="0" w:space="0" w:color="auto"/>
            <w:bottom w:val="none" w:sz="0" w:space="0" w:color="auto"/>
            <w:right w:val="none" w:sz="0" w:space="0" w:color="auto"/>
          </w:divBdr>
        </w:div>
      </w:divsChild>
    </w:div>
    <w:div w:id="900940350">
      <w:bodyDiv w:val="1"/>
      <w:marLeft w:val="0"/>
      <w:marRight w:val="0"/>
      <w:marTop w:val="0"/>
      <w:marBottom w:val="0"/>
      <w:divBdr>
        <w:top w:val="none" w:sz="0" w:space="0" w:color="auto"/>
        <w:left w:val="none" w:sz="0" w:space="0" w:color="auto"/>
        <w:bottom w:val="none" w:sz="0" w:space="0" w:color="auto"/>
        <w:right w:val="none" w:sz="0" w:space="0" w:color="auto"/>
      </w:divBdr>
    </w:div>
    <w:div w:id="1092167205">
      <w:bodyDiv w:val="1"/>
      <w:marLeft w:val="0"/>
      <w:marRight w:val="0"/>
      <w:marTop w:val="0"/>
      <w:marBottom w:val="0"/>
      <w:divBdr>
        <w:top w:val="none" w:sz="0" w:space="0" w:color="auto"/>
        <w:left w:val="none" w:sz="0" w:space="0" w:color="auto"/>
        <w:bottom w:val="none" w:sz="0" w:space="0" w:color="auto"/>
        <w:right w:val="none" w:sz="0" w:space="0" w:color="auto"/>
      </w:divBdr>
      <w:divsChild>
        <w:div w:id="1327245823">
          <w:marLeft w:val="0"/>
          <w:marRight w:val="0"/>
          <w:marTop w:val="0"/>
          <w:marBottom w:val="0"/>
          <w:divBdr>
            <w:top w:val="none" w:sz="0" w:space="0" w:color="auto"/>
            <w:left w:val="none" w:sz="0" w:space="0" w:color="auto"/>
            <w:bottom w:val="none" w:sz="0" w:space="0" w:color="auto"/>
            <w:right w:val="none" w:sz="0" w:space="0" w:color="auto"/>
          </w:divBdr>
        </w:div>
      </w:divsChild>
    </w:div>
    <w:div w:id="1238632496">
      <w:bodyDiv w:val="1"/>
      <w:marLeft w:val="0"/>
      <w:marRight w:val="0"/>
      <w:marTop w:val="0"/>
      <w:marBottom w:val="0"/>
      <w:divBdr>
        <w:top w:val="none" w:sz="0" w:space="0" w:color="auto"/>
        <w:left w:val="none" w:sz="0" w:space="0" w:color="auto"/>
        <w:bottom w:val="none" w:sz="0" w:space="0" w:color="auto"/>
        <w:right w:val="none" w:sz="0" w:space="0" w:color="auto"/>
      </w:divBdr>
      <w:divsChild>
        <w:div w:id="503935217">
          <w:marLeft w:val="0"/>
          <w:marRight w:val="0"/>
          <w:marTop w:val="0"/>
          <w:marBottom w:val="0"/>
          <w:divBdr>
            <w:top w:val="none" w:sz="0" w:space="0" w:color="auto"/>
            <w:left w:val="none" w:sz="0" w:space="0" w:color="auto"/>
            <w:bottom w:val="none" w:sz="0" w:space="0" w:color="auto"/>
            <w:right w:val="none" w:sz="0" w:space="0" w:color="auto"/>
          </w:divBdr>
        </w:div>
        <w:div w:id="74087183">
          <w:marLeft w:val="0"/>
          <w:marRight w:val="0"/>
          <w:marTop w:val="0"/>
          <w:marBottom w:val="0"/>
          <w:divBdr>
            <w:top w:val="none" w:sz="0" w:space="0" w:color="auto"/>
            <w:left w:val="none" w:sz="0" w:space="0" w:color="auto"/>
            <w:bottom w:val="none" w:sz="0" w:space="0" w:color="auto"/>
            <w:right w:val="none" w:sz="0" w:space="0" w:color="auto"/>
          </w:divBdr>
        </w:div>
        <w:div w:id="383994174">
          <w:marLeft w:val="0"/>
          <w:marRight w:val="0"/>
          <w:marTop w:val="0"/>
          <w:marBottom w:val="0"/>
          <w:divBdr>
            <w:top w:val="none" w:sz="0" w:space="0" w:color="auto"/>
            <w:left w:val="none" w:sz="0" w:space="0" w:color="auto"/>
            <w:bottom w:val="none" w:sz="0" w:space="0" w:color="auto"/>
            <w:right w:val="none" w:sz="0" w:space="0" w:color="auto"/>
          </w:divBdr>
        </w:div>
        <w:div w:id="1810244097">
          <w:marLeft w:val="0"/>
          <w:marRight w:val="0"/>
          <w:marTop w:val="0"/>
          <w:marBottom w:val="0"/>
          <w:divBdr>
            <w:top w:val="none" w:sz="0" w:space="0" w:color="auto"/>
            <w:left w:val="none" w:sz="0" w:space="0" w:color="auto"/>
            <w:bottom w:val="none" w:sz="0" w:space="0" w:color="auto"/>
            <w:right w:val="none" w:sz="0" w:space="0" w:color="auto"/>
          </w:divBdr>
        </w:div>
        <w:div w:id="104663389">
          <w:marLeft w:val="0"/>
          <w:marRight w:val="0"/>
          <w:marTop w:val="0"/>
          <w:marBottom w:val="0"/>
          <w:divBdr>
            <w:top w:val="none" w:sz="0" w:space="0" w:color="auto"/>
            <w:left w:val="none" w:sz="0" w:space="0" w:color="auto"/>
            <w:bottom w:val="none" w:sz="0" w:space="0" w:color="auto"/>
            <w:right w:val="none" w:sz="0" w:space="0" w:color="auto"/>
          </w:divBdr>
        </w:div>
        <w:div w:id="1157189280">
          <w:marLeft w:val="600"/>
          <w:marRight w:val="0"/>
          <w:marTop w:val="0"/>
          <w:marBottom w:val="0"/>
          <w:divBdr>
            <w:top w:val="none" w:sz="0" w:space="0" w:color="auto"/>
            <w:left w:val="none" w:sz="0" w:space="0" w:color="auto"/>
            <w:bottom w:val="none" w:sz="0" w:space="0" w:color="auto"/>
            <w:right w:val="none" w:sz="0" w:space="0" w:color="auto"/>
          </w:divBdr>
        </w:div>
        <w:div w:id="1789012277">
          <w:marLeft w:val="600"/>
          <w:marRight w:val="0"/>
          <w:marTop w:val="0"/>
          <w:marBottom w:val="0"/>
          <w:divBdr>
            <w:top w:val="none" w:sz="0" w:space="0" w:color="auto"/>
            <w:left w:val="none" w:sz="0" w:space="0" w:color="auto"/>
            <w:bottom w:val="none" w:sz="0" w:space="0" w:color="auto"/>
            <w:right w:val="none" w:sz="0" w:space="0" w:color="auto"/>
          </w:divBdr>
        </w:div>
        <w:div w:id="1680890071">
          <w:marLeft w:val="600"/>
          <w:marRight w:val="0"/>
          <w:marTop w:val="0"/>
          <w:marBottom w:val="0"/>
          <w:divBdr>
            <w:top w:val="none" w:sz="0" w:space="0" w:color="auto"/>
            <w:left w:val="none" w:sz="0" w:space="0" w:color="auto"/>
            <w:bottom w:val="none" w:sz="0" w:space="0" w:color="auto"/>
            <w:right w:val="none" w:sz="0" w:space="0" w:color="auto"/>
          </w:divBdr>
        </w:div>
        <w:div w:id="1241448494">
          <w:marLeft w:val="600"/>
          <w:marRight w:val="0"/>
          <w:marTop w:val="0"/>
          <w:marBottom w:val="0"/>
          <w:divBdr>
            <w:top w:val="none" w:sz="0" w:space="0" w:color="auto"/>
            <w:left w:val="none" w:sz="0" w:space="0" w:color="auto"/>
            <w:bottom w:val="none" w:sz="0" w:space="0" w:color="auto"/>
            <w:right w:val="none" w:sz="0" w:space="0" w:color="auto"/>
          </w:divBdr>
        </w:div>
        <w:div w:id="1575043524">
          <w:marLeft w:val="600"/>
          <w:marRight w:val="0"/>
          <w:marTop w:val="0"/>
          <w:marBottom w:val="0"/>
          <w:divBdr>
            <w:top w:val="none" w:sz="0" w:space="0" w:color="auto"/>
            <w:left w:val="none" w:sz="0" w:space="0" w:color="auto"/>
            <w:bottom w:val="none" w:sz="0" w:space="0" w:color="auto"/>
            <w:right w:val="none" w:sz="0" w:space="0" w:color="auto"/>
          </w:divBdr>
        </w:div>
        <w:div w:id="189144936">
          <w:marLeft w:val="600"/>
          <w:marRight w:val="0"/>
          <w:marTop w:val="0"/>
          <w:marBottom w:val="0"/>
          <w:divBdr>
            <w:top w:val="none" w:sz="0" w:space="0" w:color="auto"/>
            <w:left w:val="none" w:sz="0" w:space="0" w:color="auto"/>
            <w:bottom w:val="none" w:sz="0" w:space="0" w:color="auto"/>
            <w:right w:val="none" w:sz="0" w:space="0" w:color="auto"/>
          </w:divBdr>
        </w:div>
        <w:div w:id="2029479241">
          <w:marLeft w:val="600"/>
          <w:marRight w:val="0"/>
          <w:marTop w:val="0"/>
          <w:marBottom w:val="0"/>
          <w:divBdr>
            <w:top w:val="none" w:sz="0" w:space="0" w:color="auto"/>
            <w:left w:val="none" w:sz="0" w:space="0" w:color="auto"/>
            <w:bottom w:val="none" w:sz="0" w:space="0" w:color="auto"/>
            <w:right w:val="none" w:sz="0" w:space="0" w:color="auto"/>
          </w:divBdr>
        </w:div>
        <w:div w:id="1378315981">
          <w:marLeft w:val="600"/>
          <w:marRight w:val="0"/>
          <w:marTop w:val="0"/>
          <w:marBottom w:val="0"/>
          <w:divBdr>
            <w:top w:val="none" w:sz="0" w:space="0" w:color="auto"/>
            <w:left w:val="none" w:sz="0" w:space="0" w:color="auto"/>
            <w:bottom w:val="none" w:sz="0" w:space="0" w:color="auto"/>
            <w:right w:val="none" w:sz="0" w:space="0" w:color="auto"/>
          </w:divBdr>
        </w:div>
      </w:divsChild>
    </w:div>
    <w:div w:id="1453674257">
      <w:bodyDiv w:val="1"/>
      <w:marLeft w:val="0"/>
      <w:marRight w:val="0"/>
      <w:marTop w:val="0"/>
      <w:marBottom w:val="0"/>
      <w:divBdr>
        <w:top w:val="none" w:sz="0" w:space="0" w:color="auto"/>
        <w:left w:val="none" w:sz="0" w:space="0" w:color="auto"/>
        <w:bottom w:val="none" w:sz="0" w:space="0" w:color="auto"/>
        <w:right w:val="none" w:sz="0" w:space="0" w:color="auto"/>
      </w:divBdr>
    </w:div>
    <w:div w:id="1556894508">
      <w:bodyDiv w:val="1"/>
      <w:marLeft w:val="0"/>
      <w:marRight w:val="0"/>
      <w:marTop w:val="0"/>
      <w:marBottom w:val="0"/>
      <w:divBdr>
        <w:top w:val="none" w:sz="0" w:space="0" w:color="auto"/>
        <w:left w:val="none" w:sz="0" w:space="0" w:color="auto"/>
        <w:bottom w:val="none" w:sz="0" w:space="0" w:color="auto"/>
        <w:right w:val="none" w:sz="0" w:space="0" w:color="auto"/>
      </w:divBdr>
    </w:div>
    <w:div w:id="2142259281">
      <w:bodyDiv w:val="1"/>
      <w:marLeft w:val="0"/>
      <w:marRight w:val="0"/>
      <w:marTop w:val="0"/>
      <w:marBottom w:val="0"/>
      <w:divBdr>
        <w:top w:val="none" w:sz="0" w:space="0" w:color="auto"/>
        <w:left w:val="none" w:sz="0" w:space="0" w:color="auto"/>
        <w:bottom w:val="none" w:sz="0" w:space="0" w:color="auto"/>
        <w:right w:val="none" w:sz="0" w:space="0" w:color="auto"/>
      </w:divBdr>
      <w:divsChild>
        <w:div w:id="1641107313">
          <w:marLeft w:val="0"/>
          <w:marRight w:val="0"/>
          <w:marTop w:val="0"/>
          <w:marBottom w:val="0"/>
          <w:divBdr>
            <w:top w:val="none" w:sz="0" w:space="0" w:color="auto"/>
            <w:left w:val="none" w:sz="0" w:space="0" w:color="auto"/>
            <w:bottom w:val="none" w:sz="0" w:space="0" w:color="auto"/>
            <w:right w:val="none" w:sz="0" w:space="0" w:color="auto"/>
          </w:divBdr>
        </w:div>
        <w:div w:id="1254630591">
          <w:marLeft w:val="0"/>
          <w:marRight w:val="0"/>
          <w:marTop w:val="0"/>
          <w:marBottom w:val="0"/>
          <w:divBdr>
            <w:top w:val="none" w:sz="0" w:space="0" w:color="auto"/>
            <w:left w:val="none" w:sz="0" w:space="0" w:color="auto"/>
            <w:bottom w:val="none" w:sz="0" w:space="0" w:color="auto"/>
            <w:right w:val="none" w:sz="0" w:space="0" w:color="auto"/>
          </w:divBdr>
        </w:div>
        <w:div w:id="1274675783">
          <w:marLeft w:val="0"/>
          <w:marRight w:val="0"/>
          <w:marTop w:val="0"/>
          <w:marBottom w:val="0"/>
          <w:divBdr>
            <w:top w:val="none" w:sz="0" w:space="0" w:color="auto"/>
            <w:left w:val="none" w:sz="0" w:space="0" w:color="auto"/>
            <w:bottom w:val="none" w:sz="0" w:space="0" w:color="auto"/>
            <w:right w:val="none" w:sz="0" w:space="0" w:color="auto"/>
          </w:divBdr>
        </w:div>
        <w:div w:id="1636176892">
          <w:marLeft w:val="0"/>
          <w:marRight w:val="0"/>
          <w:marTop w:val="0"/>
          <w:marBottom w:val="0"/>
          <w:divBdr>
            <w:top w:val="none" w:sz="0" w:space="0" w:color="auto"/>
            <w:left w:val="none" w:sz="0" w:space="0" w:color="auto"/>
            <w:bottom w:val="none" w:sz="0" w:space="0" w:color="auto"/>
            <w:right w:val="none" w:sz="0" w:space="0" w:color="auto"/>
          </w:divBdr>
        </w:div>
        <w:div w:id="790438132">
          <w:marLeft w:val="0"/>
          <w:marRight w:val="0"/>
          <w:marTop w:val="0"/>
          <w:marBottom w:val="0"/>
          <w:divBdr>
            <w:top w:val="none" w:sz="0" w:space="0" w:color="auto"/>
            <w:left w:val="none" w:sz="0" w:space="0" w:color="auto"/>
            <w:bottom w:val="none" w:sz="0" w:space="0" w:color="auto"/>
            <w:right w:val="none" w:sz="0" w:space="0" w:color="auto"/>
          </w:divBdr>
        </w:div>
        <w:div w:id="1273442787">
          <w:marLeft w:val="600"/>
          <w:marRight w:val="0"/>
          <w:marTop w:val="0"/>
          <w:marBottom w:val="0"/>
          <w:divBdr>
            <w:top w:val="none" w:sz="0" w:space="0" w:color="auto"/>
            <w:left w:val="none" w:sz="0" w:space="0" w:color="auto"/>
            <w:bottom w:val="none" w:sz="0" w:space="0" w:color="auto"/>
            <w:right w:val="none" w:sz="0" w:space="0" w:color="auto"/>
          </w:divBdr>
        </w:div>
        <w:div w:id="2015692464">
          <w:marLeft w:val="600"/>
          <w:marRight w:val="0"/>
          <w:marTop w:val="0"/>
          <w:marBottom w:val="0"/>
          <w:divBdr>
            <w:top w:val="none" w:sz="0" w:space="0" w:color="auto"/>
            <w:left w:val="none" w:sz="0" w:space="0" w:color="auto"/>
            <w:bottom w:val="none" w:sz="0" w:space="0" w:color="auto"/>
            <w:right w:val="none" w:sz="0" w:space="0" w:color="auto"/>
          </w:divBdr>
        </w:div>
        <w:div w:id="254366157">
          <w:marLeft w:val="600"/>
          <w:marRight w:val="0"/>
          <w:marTop w:val="0"/>
          <w:marBottom w:val="0"/>
          <w:divBdr>
            <w:top w:val="none" w:sz="0" w:space="0" w:color="auto"/>
            <w:left w:val="none" w:sz="0" w:space="0" w:color="auto"/>
            <w:bottom w:val="none" w:sz="0" w:space="0" w:color="auto"/>
            <w:right w:val="none" w:sz="0" w:space="0" w:color="auto"/>
          </w:divBdr>
        </w:div>
        <w:div w:id="1407915356">
          <w:marLeft w:val="600"/>
          <w:marRight w:val="0"/>
          <w:marTop w:val="0"/>
          <w:marBottom w:val="0"/>
          <w:divBdr>
            <w:top w:val="none" w:sz="0" w:space="0" w:color="auto"/>
            <w:left w:val="none" w:sz="0" w:space="0" w:color="auto"/>
            <w:bottom w:val="none" w:sz="0" w:space="0" w:color="auto"/>
            <w:right w:val="none" w:sz="0" w:space="0" w:color="auto"/>
          </w:divBdr>
        </w:div>
        <w:div w:id="1942685180">
          <w:marLeft w:val="600"/>
          <w:marRight w:val="0"/>
          <w:marTop w:val="0"/>
          <w:marBottom w:val="0"/>
          <w:divBdr>
            <w:top w:val="none" w:sz="0" w:space="0" w:color="auto"/>
            <w:left w:val="none" w:sz="0" w:space="0" w:color="auto"/>
            <w:bottom w:val="none" w:sz="0" w:space="0" w:color="auto"/>
            <w:right w:val="none" w:sz="0" w:space="0" w:color="auto"/>
          </w:divBdr>
        </w:div>
        <w:div w:id="437993156">
          <w:marLeft w:val="600"/>
          <w:marRight w:val="0"/>
          <w:marTop w:val="0"/>
          <w:marBottom w:val="0"/>
          <w:divBdr>
            <w:top w:val="none" w:sz="0" w:space="0" w:color="auto"/>
            <w:left w:val="none" w:sz="0" w:space="0" w:color="auto"/>
            <w:bottom w:val="none" w:sz="0" w:space="0" w:color="auto"/>
            <w:right w:val="none" w:sz="0" w:space="0" w:color="auto"/>
          </w:divBdr>
        </w:div>
        <w:div w:id="1883783485">
          <w:marLeft w:val="600"/>
          <w:marRight w:val="0"/>
          <w:marTop w:val="0"/>
          <w:marBottom w:val="0"/>
          <w:divBdr>
            <w:top w:val="none" w:sz="0" w:space="0" w:color="auto"/>
            <w:left w:val="none" w:sz="0" w:space="0" w:color="auto"/>
            <w:bottom w:val="none" w:sz="0" w:space="0" w:color="auto"/>
            <w:right w:val="none" w:sz="0" w:space="0" w:color="auto"/>
          </w:divBdr>
        </w:div>
        <w:div w:id="1692877755">
          <w:marLeft w:val="600"/>
          <w:marRight w:val="0"/>
          <w:marTop w:val="0"/>
          <w:marBottom w:val="0"/>
          <w:divBdr>
            <w:top w:val="none" w:sz="0" w:space="0" w:color="auto"/>
            <w:left w:val="none" w:sz="0" w:space="0" w:color="auto"/>
            <w:bottom w:val="none" w:sz="0" w:space="0" w:color="auto"/>
            <w:right w:val="none" w:sz="0" w:space="0" w:color="auto"/>
          </w:divBdr>
        </w:div>
        <w:div w:id="1729526057">
          <w:marLeft w:val="600"/>
          <w:marRight w:val="0"/>
          <w:marTop w:val="0"/>
          <w:marBottom w:val="0"/>
          <w:divBdr>
            <w:top w:val="none" w:sz="0" w:space="0" w:color="auto"/>
            <w:left w:val="none" w:sz="0" w:space="0" w:color="auto"/>
            <w:bottom w:val="none" w:sz="0" w:space="0" w:color="auto"/>
            <w:right w:val="none" w:sz="0" w:space="0" w:color="auto"/>
          </w:divBdr>
        </w:div>
        <w:div w:id="893851413">
          <w:marLeft w:val="600"/>
          <w:marRight w:val="0"/>
          <w:marTop w:val="0"/>
          <w:marBottom w:val="0"/>
          <w:divBdr>
            <w:top w:val="none" w:sz="0" w:space="0" w:color="auto"/>
            <w:left w:val="none" w:sz="0" w:space="0" w:color="auto"/>
            <w:bottom w:val="none" w:sz="0" w:space="0" w:color="auto"/>
            <w:right w:val="none" w:sz="0" w:space="0" w:color="auto"/>
          </w:divBdr>
        </w:div>
        <w:div w:id="533857674">
          <w:marLeft w:val="6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abcnews.go.com/Business/story?id=6293334&amp;page=1" TargetMode="External"/><Relationship Id="rId18" Type="http://schemas.openxmlformats.org/officeDocument/2006/relationships/hyperlink" Target="http://ideas.ted.com/what-the-best-education-systems-are-doing-right/"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youtube.com/watch?v=JFpTdEFfqXI" TargetMode="External"/><Relationship Id="rId7" Type="http://schemas.openxmlformats.org/officeDocument/2006/relationships/footnotes" Target="footnotes.xml"/><Relationship Id="rId12" Type="http://schemas.openxmlformats.org/officeDocument/2006/relationships/hyperlink" Target="https://www.youtube.com/watch?v=JFpTdEFfqXI" TargetMode="External"/><Relationship Id="rId17" Type="http://schemas.openxmlformats.org/officeDocument/2006/relationships/hyperlink" Target="https://www.youtube.com/watch?v=TXswlCa7dug"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ideas.ted.com/what-the-best-education-systems-are-doing-right/" TargetMode="External"/><Relationship Id="rId20" Type="http://schemas.openxmlformats.org/officeDocument/2006/relationships/hyperlink" Target="http://monitor.icef.com/2014/01/high-performance-high-pressure-in-south-koreas-education-syste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youtube.com/watch?v=TXswlCa7dug" TargetMode="External"/><Relationship Id="rId24" Type="http://schemas.openxmlformats.org/officeDocument/2006/relationships/hyperlink" Target="%20http:/grrrltraveler.com/countries/asia/korea/teaching-english/10-facts-korean-school/" TargetMode="External"/><Relationship Id="rId5" Type="http://schemas.openxmlformats.org/officeDocument/2006/relationships/settings" Target="settings.xml"/><Relationship Id="rId15" Type="http://schemas.openxmlformats.org/officeDocument/2006/relationships/hyperlink" Target="http://monitor.icef.com/2014/01/high-performance-high-pressure-in-south-koreas-education-system/" TargetMode="External"/><Relationship Id="rId23" Type="http://schemas.openxmlformats.org/officeDocument/2006/relationships/hyperlink" Target="http://abcnews.go.com/Business/story?id=6293334&amp;page=1" TargetMode="External"/><Relationship Id="rId10" Type="http://schemas.openxmlformats.org/officeDocument/2006/relationships/hyperlink" Target="%20http:/grrrltraveler.com/countries/asia/korea/teaching-english/10-facts-korean-school/" TargetMode="External"/><Relationship Id="rId19" Type="http://schemas.openxmlformats.org/officeDocument/2006/relationships/hyperlink" Target="https://www.youtube.com/watch?t=319&amp;v=BrccO4O1zWs" TargetMode="External"/><Relationship Id="rId4" Type="http://schemas.microsoft.com/office/2007/relationships/stylesWithEffects" Target="stylesWithEffects.xml"/><Relationship Id="rId9" Type="http://schemas.openxmlformats.org/officeDocument/2006/relationships/hyperlink" Target="https://www.youtube.com/watch?t=319&amp;v=BrccO4O1zWs" TargetMode="External"/><Relationship Id="rId14" Type="http://schemas.openxmlformats.org/officeDocument/2006/relationships/hyperlink" Target="http://www.nytimes.com/2014/08/02/opinion/sunday/south-koreas-education-system-hurts-students.html" TargetMode="External"/><Relationship Id="rId22" Type="http://schemas.openxmlformats.org/officeDocument/2006/relationships/hyperlink" Target="http://www.nytimes.com/2014/08/02/opinion/sunday/south-koreas-education-system-hurts-students.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1B632F-FF67-4D83-8663-5C8DAC441A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2075</Words>
  <Characters>11828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Osborne, Emily</dc:creator>
  <cp:lastModifiedBy>Intern1</cp:lastModifiedBy>
  <cp:revision>2</cp:revision>
  <cp:lastPrinted>2015-10-02T21:47:00Z</cp:lastPrinted>
  <dcterms:created xsi:type="dcterms:W3CDTF">2017-03-06T21:13:00Z</dcterms:created>
  <dcterms:modified xsi:type="dcterms:W3CDTF">2017-03-06T21:13:00Z</dcterms:modified>
</cp:coreProperties>
</file>